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5EC2" w14:textId="3EDC327F" w:rsidR="00E97CB0" w:rsidRDefault="00D4763E" w:rsidP="00E97C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 </w:t>
      </w:r>
      <w:r w:rsidR="00E97CB0">
        <w:rPr>
          <w:rStyle w:val="normaltextrun"/>
          <w:rFonts w:ascii="Calibri" w:hAnsi="Calibri" w:cs="Calibri"/>
          <w:b/>
          <w:bCs/>
        </w:rPr>
        <w:t xml:space="preserve">Minutes of the Community Committee meeting held at The Gladys Bevan Hall, Church Lane, Upper Beeding on Tuesday </w:t>
      </w:r>
      <w:r w:rsidR="00F26162">
        <w:rPr>
          <w:rStyle w:val="normaltextrun"/>
          <w:rFonts w:ascii="Calibri" w:hAnsi="Calibri" w:cs="Calibri"/>
          <w:b/>
          <w:bCs/>
        </w:rPr>
        <w:t>5</w:t>
      </w:r>
      <w:r w:rsidR="00F26162" w:rsidRPr="00F26162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F26162">
        <w:rPr>
          <w:rStyle w:val="normaltextrun"/>
          <w:rFonts w:ascii="Calibri" w:hAnsi="Calibri" w:cs="Calibri"/>
          <w:b/>
          <w:bCs/>
        </w:rPr>
        <w:t xml:space="preserve"> </w:t>
      </w:r>
      <w:r w:rsidR="00FE122D">
        <w:rPr>
          <w:rStyle w:val="normaltextrun"/>
          <w:rFonts w:ascii="Calibri" w:hAnsi="Calibri" w:cs="Calibri"/>
          <w:b/>
          <w:bCs/>
        </w:rPr>
        <w:t>Ma</w:t>
      </w:r>
      <w:r w:rsidR="00426D85">
        <w:rPr>
          <w:rStyle w:val="normaltextrun"/>
          <w:rFonts w:ascii="Calibri" w:hAnsi="Calibri" w:cs="Calibri"/>
          <w:b/>
          <w:bCs/>
        </w:rPr>
        <w:t>r</w:t>
      </w:r>
      <w:r w:rsidR="00FE122D">
        <w:rPr>
          <w:rStyle w:val="normaltextrun"/>
          <w:rFonts w:ascii="Calibri" w:hAnsi="Calibri" w:cs="Calibri"/>
          <w:b/>
          <w:bCs/>
        </w:rPr>
        <w:t>ch</w:t>
      </w:r>
      <w:r w:rsidR="00E97CB0">
        <w:rPr>
          <w:rStyle w:val="normaltextrun"/>
          <w:rFonts w:ascii="Calibri" w:hAnsi="Calibri" w:cs="Calibri"/>
          <w:b/>
          <w:bCs/>
        </w:rPr>
        <w:t xml:space="preserve"> 202</w:t>
      </w:r>
      <w:r w:rsidR="00FE122D">
        <w:rPr>
          <w:rStyle w:val="normaltextrun"/>
          <w:rFonts w:ascii="Calibri" w:hAnsi="Calibri" w:cs="Calibri"/>
          <w:b/>
          <w:bCs/>
        </w:rPr>
        <w:t>4</w:t>
      </w:r>
      <w:r w:rsidR="00E97CB0">
        <w:rPr>
          <w:rStyle w:val="normaltextrun"/>
          <w:rFonts w:ascii="Calibri" w:hAnsi="Calibri" w:cs="Calibri"/>
          <w:b/>
          <w:bCs/>
        </w:rPr>
        <w:t xml:space="preserve"> at 7</w:t>
      </w:r>
      <w:r w:rsidR="00F26162">
        <w:rPr>
          <w:rStyle w:val="normaltextrun"/>
          <w:rFonts w:ascii="Calibri" w:hAnsi="Calibri" w:cs="Calibri"/>
          <w:b/>
          <w:bCs/>
        </w:rPr>
        <w:t>.</w:t>
      </w:r>
      <w:r w:rsidR="00FE122D">
        <w:rPr>
          <w:rStyle w:val="normaltextrun"/>
          <w:rFonts w:ascii="Calibri" w:hAnsi="Calibri" w:cs="Calibri"/>
          <w:b/>
          <w:bCs/>
        </w:rPr>
        <w:t>0</w:t>
      </w:r>
      <w:r w:rsidR="00F26162">
        <w:rPr>
          <w:rStyle w:val="normaltextrun"/>
          <w:rFonts w:ascii="Calibri" w:hAnsi="Calibri" w:cs="Calibri"/>
          <w:b/>
          <w:bCs/>
        </w:rPr>
        <w:t>0</w:t>
      </w:r>
      <w:r w:rsidR="00E97CB0">
        <w:rPr>
          <w:rStyle w:val="normaltextrun"/>
          <w:rFonts w:ascii="Calibri" w:hAnsi="Calibri" w:cs="Calibri"/>
          <w:b/>
          <w:bCs/>
        </w:rPr>
        <w:t>pm </w:t>
      </w:r>
      <w:r w:rsidR="00E97CB0">
        <w:rPr>
          <w:rStyle w:val="eop"/>
          <w:rFonts w:ascii="Calibri" w:hAnsi="Calibri" w:cs="Calibri"/>
        </w:rPr>
        <w:t> </w:t>
      </w:r>
    </w:p>
    <w:p w14:paraId="35EC0488" w14:textId="77777777" w:rsidR="00E97CB0" w:rsidRDefault="00E97CB0" w:rsidP="00E97C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A7696E5" w14:textId="078A0E7A" w:rsidR="00E97CB0" w:rsidRDefault="00E97CB0" w:rsidP="00E97CB0">
      <w:p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Councillors: </w:t>
      </w:r>
      <w:r w:rsidR="007E290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626A7">
        <w:rPr>
          <w:rStyle w:val="normaltextrun"/>
          <w:rFonts w:ascii="Calibri" w:hAnsi="Calibri" w:cs="Calibri"/>
          <w:sz w:val="22"/>
          <w:szCs w:val="22"/>
        </w:rPr>
        <w:t xml:space="preserve">F Bull, </w:t>
      </w:r>
      <w:r w:rsidR="005E5BC0">
        <w:rPr>
          <w:rStyle w:val="normaltextrun"/>
          <w:rFonts w:ascii="Calibri" w:hAnsi="Calibri" w:cs="Calibri"/>
          <w:sz w:val="22"/>
          <w:szCs w:val="22"/>
        </w:rPr>
        <w:t>B. Harber</w:t>
      </w:r>
      <w:r w:rsidR="00C73D29">
        <w:rPr>
          <w:rStyle w:val="normaltextrun"/>
          <w:rFonts w:ascii="Calibri" w:hAnsi="Calibri" w:cs="Calibri"/>
          <w:sz w:val="22"/>
          <w:szCs w:val="22"/>
        </w:rPr>
        <w:t xml:space="preserve"> (Chair)</w:t>
      </w:r>
      <w:r w:rsidR="005E5BC0">
        <w:rPr>
          <w:rStyle w:val="normaltextrun"/>
          <w:rFonts w:ascii="Calibri" w:hAnsi="Calibri" w:cs="Calibri"/>
          <w:sz w:val="22"/>
          <w:szCs w:val="22"/>
        </w:rPr>
        <w:t>,</w:t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626A7">
        <w:rPr>
          <w:rStyle w:val="normaltextrun"/>
          <w:rFonts w:ascii="Calibri" w:hAnsi="Calibri" w:cs="Calibri"/>
          <w:sz w:val="22"/>
          <w:szCs w:val="22"/>
        </w:rPr>
        <w:t>S Teatum</w:t>
      </w:r>
      <w:r w:rsidR="00FE122D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2879F96" w14:textId="77777777" w:rsidR="00E97CB0" w:rsidRDefault="00E97CB0" w:rsidP="00E97CB0">
      <w:pPr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580239DF" w14:textId="1E91A195" w:rsidR="00E97CB0" w:rsidRDefault="00E97CB0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Also, 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7E290E">
        <w:rPr>
          <w:rStyle w:val="normaltextrun"/>
          <w:rFonts w:ascii="Calibri" w:hAnsi="Calibri" w:cs="Calibri"/>
          <w:sz w:val="22"/>
          <w:szCs w:val="22"/>
        </w:rPr>
        <w:tab/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Parish </w:t>
      </w:r>
      <w:r>
        <w:rPr>
          <w:rStyle w:val="normaltextrun"/>
          <w:rFonts w:ascii="Calibri" w:hAnsi="Calibri" w:cs="Calibri"/>
          <w:sz w:val="22"/>
          <w:szCs w:val="22"/>
        </w:rPr>
        <w:t xml:space="preserve">Clerk: </w:t>
      </w:r>
      <w:r w:rsidR="00AC03C6">
        <w:rPr>
          <w:rStyle w:val="normaltextrun"/>
          <w:rFonts w:ascii="Calibri" w:hAnsi="Calibri" w:cs="Calibri"/>
          <w:sz w:val="22"/>
          <w:szCs w:val="22"/>
        </w:rPr>
        <w:t>Stephen Keogh</w:t>
      </w:r>
    </w:p>
    <w:p w14:paraId="68730DEE" w14:textId="76306235" w:rsidR="00E97CB0" w:rsidRDefault="007E290E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</w:p>
    <w:p w14:paraId="6241C45E" w14:textId="3932F25D" w:rsidR="00AF5FA1" w:rsidRPr="00AF5FA1" w:rsidRDefault="00AC6EC0" w:rsidP="00AF5FA1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bookmarkStart w:id="0" w:name="_Hlk129161817"/>
      <w:r w:rsidR="00FE122D">
        <w:rPr>
          <w:rFonts w:ascii="Calibri" w:hAnsi="Calibri" w:cs="Arial"/>
          <w:b/>
          <w:color w:val="000000"/>
          <w:sz w:val="22"/>
          <w:szCs w:val="22"/>
        </w:rPr>
        <w:t>0324</w:t>
      </w:r>
      <w:bookmarkEnd w:id="0"/>
      <w:r>
        <w:rPr>
          <w:rFonts w:ascii="Calibri" w:hAnsi="Calibri" w:cs="Arial"/>
          <w:b/>
          <w:color w:val="000000"/>
          <w:sz w:val="22"/>
          <w:szCs w:val="22"/>
        </w:rPr>
        <w:t>:01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AF5FA1" w:rsidRPr="00AF5FA1">
        <w:rPr>
          <w:rFonts w:ascii="Calibri" w:hAnsi="Calibri" w:cs="Arial"/>
          <w:b/>
          <w:color w:val="000000"/>
          <w:sz w:val="22"/>
          <w:szCs w:val="22"/>
        </w:rPr>
        <w:t xml:space="preserve">Apologies for absence </w:t>
      </w:r>
    </w:p>
    <w:p w14:paraId="10172617" w14:textId="0602EA4D" w:rsidR="00AF5FA1" w:rsidRPr="00AF5FA1" w:rsidRDefault="00AF5FA1" w:rsidP="00AF5FA1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F5FA1">
        <w:rPr>
          <w:rFonts w:ascii="Calibri" w:hAnsi="Calibri" w:cs="Arial"/>
          <w:bCs/>
          <w:color w:val="000000"/>
          <w:sz w:val="22"/>
          <w:szCs w:val="22"/>
        </w:rPr>
        <w:t>Apologies were received from Cllr</w:t>
      </w:r>
      <w:r w:rsidR="005D7F1A">
        <w:rPr>
          <w:rFonts w:ascii="Calibri" w:hAnsi="Calibri" w:cs="Arial"/>
          <w:bCs/>
          <w:color w:val="000000"/>
          <w:sz w:val="22"/>
          <w:szCs w:val="22"/>
        </w:rPr>
        <w:t>s</w:t>
      </w:r>
      <w:r w:rsidRPr="00AF5FA1">
        <w:rPr>
          <w:rFonts w:ascii="Calibri" w:hAnsi="Calibri" w:cs="Arial"/>
          <w:bCs/>
          <w:color w:val="000000"/>
          <w:sz w:val="22"/>
          <w:szCs w:val="22"/>
        </w:rPr>
        <w:t xml:space="preserve"> P Bull</w:t>
      </w:r>
      <w:r w:rsidR="00FE122D">
        <w:rPr>
          <w:rFonts w:ascii="Calibri" w:hAnsi="Calibri" w:cs="Arial"/>
          <w:bCs/>
          <w:color w:val="000000"/>
          <w:sz w:val="22"/>
          <w:szCs w:val="22"/>
        </w:rPr>
        <w:t>, F Heaver</w:t>
      </w:r>
    </w:p>
    <w:p w14:paraId="63C63E67" w14:textId="631CEEF6" w:rsidR="006E6130" w:rsidRPr="006E6130" w:rsidRDefault="006E6130" w:rsidP="00AF5FA1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D949984" w14:textId="3F69DABD" w:rsidR="00B96B13" w:rsidRDefault="006E6130" w:rsidP="00B96B1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6E6130"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 w:rsidR="00D045FD">
        <w:rPr>
          <w:rFonts w:ascii="Calibri" w:hAnsi="Calibri" w:cs="Arial"/>
          <w:b/>
          <w:color w:val="000000"/>
          <w:sz w:val="22"/>
          <w:szCs w:val="22"/>
        </w:rPr>
        <w:t>0324</w:t>
      </w:r>
      <w:r w:rsidRPr="006E6130">
        <w:rPr>
          <w:rFonts w:ascii="Calibri" w:hAnsi="Calibri" w:cs="Arial"/>
          <w:b/>
          <w:color w:val="000000"/>
          <w:sz w:val="22"/>
          <w:szCs w:val="22"/>
        </w:rPr>
        <w:t>:02</w:t>
      </w:r>
      <w:r w:rsidRPr="006E6130">
        <w:rPr>
          <w:rFonts w:ascii="Calibri" w:hAnsi="Calibri" w:cs="Arial"/>
          <w:b/>
          <w:color w:val="000000"/>
          <w:sz w:val="22"/>
          <w:szCs w:val="22"/>
        </w:rPr>
        <w:tab/>
      </w:r>
      <w:r w:rsidR="00B96B13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B96B13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38D22197" w14:textId="77777777" w:rsidR="00B96B13" w:rsidRDefault="00B96B13" w:rsidP="00B96B1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2A3B613E" w14:textId="742B3678" w:rsidR="006E6130" w:rsidRDefault="00B96B13" w:rsidP="00A455B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There were no Declarations of Interest.</w:t>
      </w:r>
    </w:p>
    <w:p w14:paraId="72CAF7B0" w14:textId="77777777" w:rsidR="00A455B8" w:rsidRPr="00A455B8" w:rsidRDefault="00A455B8" w:rsidP="00A455B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D3CE0BA" w14:textId="3C991C10" w:rsidR="00B96B13" w:rsidRDefault="001044BB" w:rsidP="00B96B13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 w:rsidR="00D045FD">
        <w:rPr>
          <w:rFonts w:ascii="Calibri" w:hAnsi="Calibri" w:cs="Arial"/>
          <w:b/>
          <w:color w:val="000000"/>
          <w:sz w:val="22"/>
          <w:szCs w:val="22"/>
        </w:rPr>
        <w:t>0324</w:t>
      </w:r>
      <w:r>
        <w:rPr>
          <w:rFonts w:ascii="Calibri" w:hAnsi="Calibri" w:cs="Arial"/>
          <w:b/>
          <w:color w:val="000000"/>
          <w:sz w:val="22"/>
          <w:szCs w:val="22"/>
        </w:rPr>
        <w:t>: 03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B96B1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of the last meeting </w:t>
      </w:r>
    </w:p>
    <w:p w14:paraId="73860A6C" w14:textId="2C6316F6" w:rsidR="00B96B13" w:rsidRDefault="00B96B13" w:rsidP="00B96B13">
      <w:pPr>
        <w:ind w:left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It was resolved to accept the minutes of the Community Committee meeting held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8121C" w:rsidRPr="0028121C">
        <w:rPr>
          <w:rFonts w:ascii="Calibri" w:hAnsi="Calibri" w:cs="Calibri"/>
          <w:color w:val="000000"/>
          <w:sz w:val="22"/>
          <w:szCs w:val="22"/>
        </w:rPr>
        <w:t xml:space="preserve">on </w:t>
      </w:r>
      <w:hyperlink r:id="rId11" w:history="1"/>
      <w:r w:rsidR="0028121C" w:rsidRPr="002812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1A58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2" w:history="1">
        <w:r w:rsidR="000D1A58" w:rsidRPr="00645038">
          <w:rPr>
            <w:rStyle w:val="Hyperlink"/>
            <w:rFonts w:asciiTheme="minorHAnsi" w:hAnsiTheme="minorHAnsi" w:cstheme="minorHAnsi"/>
            <w:sz w:val="22"/>
            <w:szCs w:val="22"/>
          </w:rPr>
          <w:t>Tuesday 5</w:t>
        </w:r>
        <w:r w:rsidR="000D1A58" w:rsidRPr="00645038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0D1A58" w:rsidRPr="0064503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December 2024</w:t>
        </w:r>
      </w:hyperlink>
      <w:r w:rsidR="000D1A58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s a true and accurate record. </w:t>
      </w:r>
    </w:p>
    <w:p w14:paraId="160C0003" w14:textId="784ABCAE" w:rsidR="005C581B" w:rsidRDefault="005C581B" w:rsidP="00B96B13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AA4FB66" w14:textId="2393B34F" w:rsidR="000D4A11" w:rsidRDefault="001E0533" w:rsidP="000D4A11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 1</w:t>
      </w:r>
      <w:r w:rsidR="0028121C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23:04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0D4A11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D4A1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64D3785" w14:textId="77777777" w:rsidR="000D4A11" w:rsidRDefault="000D4A11" w:rsidP="000D4A11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There were no public present.</w:t>
      </w:r>
    </w:p>
    <w:p w14:paraId="1E149A2D" w14:textId="1B57BD63" w:rsidR="004A2593" w:rsidRPr="004A2593" w:rsidRDefault="004A2593" w:rsidP="000D4A11">
      <w:pPr>
        <w:ind w:left="1440" w:hanging="1440"/>
        <w:jc w:val="both"/>
        <w:rPr>
          <w:rStyle w:val="normaltextrun"/>
          <w:rFonts w:ascii="Calibri" w:hAnsi="Calibri" w:cs="Arial"/>
          <w:color w:val="000000"/>
          <w:sz w:val="22"/>
          <w:szCs w:val="22"/>
        </w:rPr>
      </w:pPr>
    </w:p>
    <w:p w14:paraId="6640A9A9" w14:textId="5EBA7DAE" w:rsidR="002D1B8D" w:rsidRDefault="00A455B8" w:rsidP="002D1B8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2A011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CC: </w:t>
      </w:r>
      <w:r w:rsidR="003E6A7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0324</w:t>
      </w:r>
      <w:r w:rsidRPr="002A011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D1B8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Joint Parish Youth Committee – </w:t>
      </w:r>
    </w:p>
    <w:p w14:paraId="6D3329F4" w14:textId="2A682DDC" w:rsidR="002A1A28" w:rsidRPr="002A1A28" w:rsidRDefault="002A1A28" w:rsidP="002A1A28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It was </w:t>
      </w:r>
      <w:r w:rsidRPr="00D80D5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AGREED </w:t>
      </w:r>
      <w:r w:rsidRPr="00D80D5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</w:t>
      </w:r>
      <w:r w:rsidRPr="00D80D5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NOTE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verbal </w:t>
      </w:r>
      <w:r w:rsidR="00D80D5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</w:t>
      </w:r>
      <w:r w:rsidRPr="002A1A28">
        <w:rPr>
          <w:rFonts w:ascii="Calibri" w:hAnsi="Calibri" w:cs="Calibri"/>
          <w:sz w:val="22"/>
          <w:szCs w:val="22"/>
          <w:shd w:val="clear" w:color="auto" w:fill="FFFFFF"/>
        </w:rPr>
        <w:t xml:space="preserve">pdate from </w:t>
      </w:r>
      <w:r w:rsidR="00D80D5A">
        <w:rPr>
          <w:rFonts w:ascii="Calibri" w:hAnsi="Calibri" w:cs="Calibri"/>
          <w:sz w:val="22"/>
          <w:szCs w:val="22"/>
          <w:shd w:val="clear" w:color="auto" w:fill="FFFFFF"/>
        </w:rPr>
        <w:t xml:space="preserve">the Clerk, regarding </w:t>
      </w:r>
      <w:r w:rsidRPr="002A1A28">
        <w:rPr>
          <w:rFonts w:ascii="Calibri" w:hAnsi="Calibri" w:cs="Calibri"/>
          <w:sz w:val="22"/>
          <w:szCs w:val="22"/>
          <w:shd w:val="clear" w:color="auto" w:fill="FFFFFF"/>
        </w:rPr>
        <w:t>the Meeting on 4</w:t>
      </w:r>
      <w:r w:rsidRPr="002A1A28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Pr="002A1A28">
        <w:rPr>
          <w:rFonts w:ascii="Calibri" w:hAnsi="Calibri" w:cs="Calibri"/>
          <w:sz w:val="22"/>
          <w:szCs w:val="22"/>
          <w:shd w:val="clear" w:color="auto" w:fill="FFFFFF"/>
        </w:rPr>
        <w:t xml:space="preserve"> March 2024</w:t>
      </w:r>
      <w:r w:rsidR="005D7F1A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B764BE6" w14:textId="67C4C4E9" w:rsidR="00615349" w:rsidRDefault="00D80D5A" w:rsidP="00750015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The proposed </w:t>
      </w:r>
      <w:r w:rsidR="007500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Youth </w:t>
      </w:r>
      <w:r w:rsidR="0006164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Club was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A7C2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discussed,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and the Clerk was able to confirm </w:t>
      </w:r>
      <w:r w:rsidR="005D7F1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that</w:t>
      </w:r>
      <w:r w:rsidR="007500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he </w:t>
      </w:r>
      <w:r w:rsidR="006D23A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Risk Assessment for the service was to be created and </w:t>
      </w:r>
      <w:r w:rsidR="004608E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would be available for </w:t>
      </w:r>
      <w:r w:rsidR="0061534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Members to</w:t>
      </w:r>
      <w:r w:rsidR="006401C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61534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comment.</w:t>
      </w:r>
    </w:p>
    <w:p w14:paraId="10D25101" w14:textId="77777777" w:rsidR="009F3B53" w:rsidRDefault="009F3B53" w:rsidP="00750015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2C0258C" w14:textId="12C36C76" w:rsidR="00D80D5A" w:rsidRDefault="00615349" w:rsidP="004608E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</w:t>
      </w:r>
      <w:r w:rsidR="006D23A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here would also be similar </w:t>
      </w:r>
      <w:r w:rsidR="004608E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Risk</w:t>
      </w:r>
      <w:r w:rsidR="006D23A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Assessments for the </w:t>
      </w:r>
      <w:r w:rsidR="004608E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activities</w:t>
      </w:r>
      <w:r w:rsidR="006D23A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and the </w:t>
      </w:r>
      <w:r w:rsidR="004608E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</w:t>
      </w:r>
      <w:r w:rsidR="009F3B5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ervice provision</w:t>
      </w:r>
      <w:r w:rsidR="00F02C9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 It would be important that the new s</w:t>
      </w:r>
      <w:r w:rsidR="006401C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</w:t>
      </w:r>
      <w:r w:rsidR="00F02C9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aff are par</w:t>
      </w:r>
      <w:r w:rsidR="009F3B5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</w:t>
      </w:r>
      <w:r w:rsidR="00F02C9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of the process to make them aware of the risks.</w:t>
      </w:r>
    </w:p>
    <w:p w14:paraId="30428EA7" w14:textId="77777777" w:rsidR="006401C2" w:rsidRDefault="006401C2" w:rsidP="004608E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B8E60B4" w14:textId="6452B5EA" w:rsidR="006401C2" w:rsidRDefault="006401C2" w:rsidP="004608E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advertisements for the two main staff</w:t>
      </w:r>
      <w:r w:rsidR="00973C8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</w:t>
      </w:r>
      <w:r w:rsidR="00973C8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full-time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62553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Y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outh </w:t>
      </w:r>
      <w:r w:rsidR="0062553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orker </w:t>
      </w:r>
      <w:r w:rsidR="00BD48A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and part time </w:t>
      </w:r>
      <w:r w:rsidR="0062553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</w:t>
      </w:r>
      <w:r w:rsidR="00BD48A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ssistant </w:t>
      </w:r>
      <w:r w:rsidR="0062553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Y</w:t>
      </w:r>
      <w:r w:rsidR="00BD48A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outh </w:t>
      </w:r>
      <w:r w:rsidR="005D7F1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Worker</w:t>
      </w:r>
      <w:r w:rsidR="00973C8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</w:t>
      </w:r>
      <w:r w:rsidR="00BD48A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were to be out by Monday 11</w:t>
      </w:r>
      <w:r w:rsidR="00BD48AF" w:rsidRPr="00BD48AF">
        <w:rPr>
          <w:rStyle w:val="normaltextrun"/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="00BD48A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73C8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</w:t>
      </w:r>
      <w:r w:rsidR="00BD48A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arch and the closing dates of </w:t>
      </w:r>
      <w:r w:rsidR="004C1E3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5</w:t>
      </w:r>
      <w:r w:rsidR="004C1E34" w:rsidRPr="004C1E34">
        <w:rPr>
          <w:rStyle w:val="normaltextrun"/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="004C1E3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April and </w:t>
      </w:r>
      <w:r w:rsidR="00D94DB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19</w:t>
      </w:r>
      <w:r w:rsidR="00D94DBE" w:rsidRPr="004C1E34">
        <w:rPr>
          <w:rStyle w:val="normaltextrun"/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="00D94DB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April,</w:t>
      </w:r>
      <w:r w:rsidR="0062553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respectively.</w:t>
      </w:r>
    </w:p>
    <w:p w14:paraId="410DB700" w14:textId="77777777" w:rsidR="009F3B53" w:rsidRDefault="009F3B53" w:rsidP="004608E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FA5277B" w14:textId="30F37428" w:rsidR="004C1E34" w:rsidRDefault="004C1E34" w:rsidP="004608E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This gives the opportunity for the Youth Worker appointed</w:t>
      </w:r>
      <w:r w:rsidR="009F3B5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to </w:t>
      </w:r>
      <w:r w:rsidR="009F487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be involved in the selection process for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assistant.</w:t>
      </w:r>
    </w:p>
    <w:p w14:paraId="15DADF2E" w14:textId="212BB1F6" w:rsidR="009F4874" w:rsidRDefault="00A709CF" w:rsidP="004608E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At the JYPC Meeting it was clarified that the office space would be </w:t>
      </w:r>
      <w:r w:rsidR="00DD40C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used for the staff and </w:t>
      </w:r>
      <w:r w:rsidR="00F404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staff would be based at the location</w:t>
      </w:r>
      <w:r w:rsidR="00E4660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FEE5516" w14:textId="77777777" w:rsidR="00E46602" w:rsidRDefault="00DD40C9" w:rsidP="004608E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Development of the </w:t>
      </w:r>
      <w:r w:rsidR="00BE1E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workspace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was a priority set up cost for the service. It was further clarified that </w:t>
      </w:r>
      <w:r w:rsidR="00E46602" w:rsidRPr="00E46602">
        <w:rPr>
          <w:rFonts w:ascii="Calibri" w:hAnsi="Calibri" w:cs="Calibri"/>
          <w:sz w:val="22"/>
          <w:szCs w:val="22"/>
          <w:shd w:val="clear" w:color="auto" w:fill="FFFFFF"/>
        </w:rPr>
        <w:t>the remaining funds from 2023/24 could be used</w:t>
      </w:r>
      <w:r w:rsidR="00BE1E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82486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7D5B962A" w14:textId="46FC8104" w:rsidR="00DD40C9" w:rsidRDefault="00BE1E36" w:rsidP="004608E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Anything left after the works are complete would be </w:t>
      </w:r>
      <w:r w:rsidR="005568B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passed to the </w:t>
      </w:r>
      <w:r w:rsidR="005D7F1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JPYC.</w:t>
      </w:r>
    </w:p>
    <w:p w14:paraId="79BCF7ED" w14:textId="7D0E0C81" w:rsidR="009F4874" w:rsidRDefault="00824866" w:rsidP="004608E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proposal is still for the service to be in</w:t>
      </w:r>
      <w:r w:rsidR="005568B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place for a summer programme to be fulfilled and prepare for September.</w:t>
      </w:r>
    </w:p>
    <w:p w14:paraId="2748279B" w14:textId="6974720A" w:rsidR="00ED71EB" w:rsidRPr="00E46602" w:rsidRDefault="00F33037" w:rsidP="007B4D34">
      <w:pPr>
        <w:jc w:val="both"/>
        <w:rPr>
          <w:rFonts w:ascii="Calibri" w:hAnsi="Calibri" w:cs="Calibri"/>
          <w:color w:val="0563C1" w:themeColor="hyperlink"/>
          <w:sz w:val="22"/>
          <w:szCs w:val="22"/>
          <w:shd w:val="clear" w:color="auto" w:fill="FFFFFF"/>
        </w:rPr>
      </w:pPr>
      <w:r w:rsidRPr="00F33037">
        <w:rPr>
          <w:rStyle w:val="Hyperlink"/>
          <w:rFonts w:ascii="Calibri" w:hAnsi="Calibri" w:cs="Calibri"/>
          <w:sz w:val="22"/>
          <w:szCs w:val="22"/>
          <w:u w:val="none"/>
          <w:shd w:val="clear" w:color="auto" w:fill="FFFFFF"/>
        </w:rPr>
        <w:tab/>
      </w:r>
      <w:r w:rsidRPr="00F33037">
        <w:rPr>
          <w:rStyle w:val="Hyperlink"/>
          <w:rFonts w:ascii="Calibri" w:hAnsi="Calibri" w:cs="Calibri"/>
          <w:sz w:val="22"/>
          <w:szCs w:val="22"/>
          <w:u w:val="none"/>
          <w:shd w:val="clear" w:color="auto" w:fill="FFFFFF"/>
        </w:rPr>
        <w:tab/>
      </w:r>
    </w:p>
    <w:p w14:paraId="5BBD5464" w14:textId="77777777" w:rsidR="00F02C9F" w:rsidRPr="00840997" w:rsidRDefault="00F02C9F" w:rsidP="00F02C9F">
      <w:pPr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lastRenderedPageBreak/>
        <w:t xml:space="preserve">CC: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0324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06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>Annual Parish Meeting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– </w:t>
      </w:r>
      <w:r w:rsidRPr="003B15C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To consider a </w:t>
      </w:r>
      <w:hyperlink r:id="rId13" w:history="1">
        <w:r w:rsidRPr="006F5BB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Pr="003B15C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from The Clerk</w:t>
      </w:r>
    </w:p>
    <w:p w14:paraId="095B5CA5" w14:textId="016736ED" w:rsidR="00F02C9F" w:rsidRDefault="00F02C9F" w:rsidP="00F02C9F">
      <w:pPr>
        <w:pStyle w:val="ListParagraph"/>
        <w:numPr>
          <w:ilvl w:val="0"/>
          <w:numId w:val="38"/>
        </w:num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B1C7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Dates and Location</w:t>
      </w:r>
      <w:r w:rsidR="0082486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5E6FEF3" w14:textId="19DF8CF5" w:rsidR="001E14DB" w:rsidRPr="001E14DB" w:rsidRDefault="001E14DB" w:rsidP="00921CDC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E14D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It was </w:t>
      </w:r>
      <w:r w:rsidRPr="001E14D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AGREED</w:t>
      </w:r>
      <w:r w:rsidRPr="001E14DB">
        <w:rPr>
          <w:rFonts w:ascii="Calibri" w:hAnsi="Calibri" w:cs="Calibri"/>
          <w:sz w:val="22"/>
          <w:szCs w:val="22"/>
          <w:shd w:val="clear" w:color="auto" w:fill="FFFFFF"/>
        </w:rPr>
        <w:t xml:space="preserve"> to </w:t>
      </w:r>
      <w:r w:rsidRPr="001E14D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RECOMMEND</w:t>
      </w:r>
      <w:r w:rsidRPr="001E14D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1E14D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Full Council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that the </w:t>
      </w:r>
      <w:r w:rsidR="00D9463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Annual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Parish meeting should be </w:t>
      </w:r>
      <w:r w:rsidR="00921CD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arranged for the week commencing 13h </w:t>
      </w:r>
      <w:r w:rsidR="00DA1A4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May</w:t>
      </w:r>
      <w:r w:rsidR="00921CD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2024 at 7.00pm</w:t>
      </w:r>
    </w:p>
    <w:p w14:paraId="3AC9794D" w14:textId="77777777" w:rsidR="00824866" w:rsidRPr="001E14DB" w:rsidRDefault="00824866" w:rsidP="001E14DB">
      <w:pPr>
        <w:ind w:left="72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0FDD107" w14:textId="77777777" w:rsidR="00F02C9F" w:rsidRDefault="00F02C9F" w:rsidP="00F02C9F">
      <w:pPr>
        <w:pStyle w:val="ListParagraph"/>
        <w:numPr>
          <w:ilvl w:val="0"/>
          <w:numId w:val="38"/>
        </w:num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B1C7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Speakers</w:t>
      </w:r>
    </w:p>
    <w:p w14:paraId="758D00D2" w14:textId="1609B1ED" w:rsidR="00921CDC" w:rsidRDefault="00921CDC" w:rsidP="00921CDC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Clerk was </w:t>
      </w:r>
      <w:r w:rsidR="006017C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sked to </w:t>
      </w:r>
      <w:r w:rsidR="0084219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invite the following:</w:t>
      </w:r>
    </w:p>
    <w:p w14:paraId="28C2ADD2" w14:textId="3CB3D0D5" w:rsidR="00842197" w:rsidRDefault="00842197" w:rsidP="00921CDC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Andrew Griffiths MP</w:t>
      </w:r>
    </w:p>
    <w:p w14:paraId="36473A31" w14:textId="5BCAA1A0" w:rsidR="00842197" w:rsidRDefault="00842197" w:rsidP="00921CDC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Greening Steyning</w:t>
      </w:r>
    </w:p>
    <w:p w14:paraId="3DA26E4F" w14:textId="4C3D7773" w:rsidR="00842197" w:rsidRDefault="00842197" w:rsidP="00921CDC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Pete Crawford from HDC </w:t>
      </w:r>
      <w:r w:rsidR="005D7F1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regarding Bramber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Brooks and Saltings Field </w:t>
      </w:r>
      <w:r w:rsidR="00D9463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projects.</w:t>
      </w:r>
    </w:p>
    <w:p w14:paraId="3576DD9B" w14:textId="1DD80867" w:rsidR="00D94634" w:rsidRDefault="00A800B9" w:rsidP="00921CDC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It was </w:t>
      </w:r>
      <w:r w:rsidR="00DA1A4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thought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A1A4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that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the </w:t>
      </w:r>
      <w:r w:rsidR="0038293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recent </w:t>
      </w:r>
      <w:r w:rsidR="00C9620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‘</w:t>
      </w:r>
      <w:r w:rsidR="0038293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Yank </w:t>
      </w:r>
      <w:r w:rsidR="005D7F1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in</w:t>
      </w:r>
      <w:r w:rsidR="0038293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Sussex</w:t>
      </w:r>
      <w:r w:rsidR="00C9620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’</w:t>
      </w:r>
      <w:r w:rsidR="0038293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9620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v</w:t>
      </w:r>
      <w:r w:rsidR="0038293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ideo could also be shown.</w:t>
      </w:r>
    </w:p>
    <w:p w14:paraId="2110A93B" w14:textId="77777777" w:rsidR="0038293C" w:rsidRPr="00921CDC" w:rsidRDefault="0038293C" w:rsidP="00921CDC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448BE06" w14:textId="77777777" w:rsidR="00F02C9F" w:rsidRDefault="00F02C9F" w:rsidP="00F02C9F">
      <w:pPr>
        <w:pStyle w:val="ListParagraph"/>
        <w:numPr>
          <w:ilvl w:val="0"/>
          <w:numId w:val="38"/>
        </w:num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B1C7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Refreshments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</w:t>
      </w:r>
    </w:p>
    <w:p w14:paraId="7E7DEDA2" w14:textId="272E84ED" w:rsidR="0038293C" w:rsidRPr="0038293C" w:rsidRDefault="0038293C" w:rsidP="0038293C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Refreshments would be provided for the attendees </w:t>
      </w:r>
      <w:r w:rsidR="008739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and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Colette should be OK to </w:t>
      </w:r>
      <w:r w:rsidR="008739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help serve these.</w:t>
      </w:r>
    </w:p>
    <w:p w14:paraId="25AEED22" w14:textId="77777777" w:rsidR="00F02C9F" w:rsidRPr="0085699A" w:rsidRDefault="00F02C9F" w:rsidP="00F02C9F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2CBFC0E" w14:textId="77777777" w:rsidR="00F02C9F" w:rsidRPr="00840997" w:rsidRDefault="00F02C9F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0324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:07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Projects and Priorities </w:t>
      </w:r>
      <w:r w:rsidRPr="008409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To discuss Community Committee priorities for the remainder of municipal year. </w:t>
      </w:r>
      <w:hyperlink r:id="rId14" w:history="1">
        <w:r w:rsidRPr="006D73DA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(Report)</w:t>
        </w:r>
      </w:hyperlink>
    </w:p>
    <w:p w14:paraId="26918299" w14:textId="77777777" w:rsidR="00F02C9F" w:rsidRPr="0087391B" w:rsidRDefault="00000000" w:rsidP="00F02C9F">
      <w:pPr>
        <w:pStyle w:val="ListParagraph"/>
        <w:numPr>
          <w:ilvl w:val="0"/>
          <w:numId w:val="33"/>
        </w:numPr>
        <w:ind w:left="216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hyperlink r:id="rId15" w:history="1">
        <w:r w:rsidR="00F02C9F" w:rsidRPr="006D73DA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Crossings and speed restrictions</w:t>
        </w:r>
      </w:hyperlink>
    </w:p>
    <w:p w14:paraId="3B996EC3" w14:textId="10AFDD57" w:rsidR="0087391B" w:rsidRDefault="0087391B" w:rsidP="0087391B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</w:t>
      </w:r>
      <w:r w:rsidR="006017C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Clerk’s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report was </w:t>
      </w:r>
      <w:r w:rsidRPr="006017C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NOTED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– This was </w:t>
      </w:r>
      <w:r w:rsidR="0093770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the latest update from WSCC.</w:t>
      </w:r>
    </w:p>
    <w:p w14:paraId="6ECE7E6D" w14:textId="05DB45E4" w:rsidR="0093770B" w:rsidRDefault="009054FC" w:rsidP="0087391B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members asked of there was any further works planned for the area leading from the </w:t>
      </w:r>
      <w:r w:rsidR="006017C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Shoreham Road to the Rising Sun.</w:t>
      </w:r>
    </w:p>
    <w:p w14:paraId="63F70E7C" w14:textId="4ED59218" w:rsidR="006017C5" w:rsidRDefault="006017C5" w:rsidP="0087391B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Clerk was not aware that this would be part of the </w:t>
      </w:r>
      <w:r w:rsidR="00DF033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original programme of works but could be </w:t>
      </w:r>
      <w:r w:rsidR="006B54E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requested from PROW.</w:t>
      </w:r>
    </w:p>
    <w:p w14:paraId="19DC1B50" w14:textId="77777777" w:rsidR="00BA5860" w:rsidRPr="0087391B" w:rsidRDefault="00BA5860" w:rsidP="0087391B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</w:p>
    <w:p w14:paraId="374BF56F" w14:textId="17FB6F94" w:rsidR="00F02C9F" w:rsidRPr="006B54EF" w:rsidRDefault="00F02C9F" w:rsidP="00F02C9F">
      <w:pPr>
        <w:pStyle w:val="ListParagraph"/>
        <w:numPr>
          <w:ilvl w:val="0"/>
          <w:numId w:val="33"/>
        </w:numPr>
        <w:ind w:left="216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 w:rsidRPr="006C5FC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Climate Change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– </w:t>
      </w:r>
      <w:hyperlink r:id="rId16" w:history="1">
        <w:r w:rsidRPr="00B548D7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JPC</w:t>
        </w:r>
        <w:r w:rsidR="006B54E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A</w:t>
        </w:r>
        <w:r w:rsidRPr="00B548D7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G Meeting Notes</w:t>
        </w:r>
      </w:hyperlink>
    </w:p>
    <w:p w14:paraId="23D75C44" w14:textId="45889218" w:rsidR="006B54EF" w:rsidRPr="006B54EF" w:rsidRDefault="006B54EF" w:rsidP="006B54EF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JPCAG Notes were </w:t>
      </w:r>
      <w:r w:rsidRPr="006B54EF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NOTED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.</w:t>
      </w:r>
    </w:p>
    <w:p w14:paraId="637854FD" w14:textId="6EA4E005" w:rsidR="006B54EF" w:rsidRDefault="006B54EF" w:rsidP="006B54EF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Cllr Bull gave a verbal update which </w:t>
      </w:r>
      <w:r w:rsidR="005D7F1A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was.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</w:p>
    <w:p w14:paraId="420B7A2D" w14:textId="78724FFC" w:rsidR="006B54EF" w:rsidRDefault="006B54EF" w:rsidP="006B54EF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B54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It was </w:t>
      </w:r>
      <w:r w:rsidRPr="006B54E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AGREED</w:t>
      </w:r>
      <w:r w:rsidRPr="006B54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r w:rsidRPr="006B54E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RECOMMEND</w:t>
      </w:r>
      <w:r w:rsidRPr="006B54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Full Council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that </w:t>
      </w:r>
      <w:r w:rsidR="00644920">
        <w:rPr>
          <w:rFonts w:asciiTheme="minorHAnsi" w:hAnsiTheme="minorHAnsi" w:cstheme="minorHAnsi"/>
          <w:sz w:val="22"/>
          <w:szCs w:val="22"/>
          <w:shd w:val="clear" w:color="auto" w:fill="FFFFFF"/>
        </w:rPr>
        <w:t>the P</w:t>
      </w:r>
      <w:r w:rsidR="007B5F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arish </w:t>
      </w:r>
      <w:r w:rsidR="00644920">
        <w:rPr>
          <w:rFonts w:asciiTheme="minorHAnsi" w:hAnsiTheme="minorHAnsi" w:cstheme="minorHAnsi"/>
          <w:sz w:val="22"/>
          <w:szCs w:val="22"/>
          <w:shd w:val="clear" w:color="auto" w:fill="FFFFFF"/>
        </w:rPr>
        <w:t>Council</w:t>
      </w:r>
      <w:r w:rsidR="007B5F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should </w:t>
      </w:r>
      <w:r w:rsidR="00644920">
        <w:rPr>
          <w:rFonts w:asciiTheme="minorHAnsi" w:hAnsiTheme="minorHAnsi" w:cstheme="minorHAnsi"/>
          <w:sz w:val="22"/>
          <w:szCs w:val="22"/>
          <w:shd w:val="clear" w:color="auto" w:fill="FFFFFF"/>
        </w:rPr>
        <w:t>follow the</w:t>
      </w:r>
      <w:r w:rsidR="007B5F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44920">
        <w:rPr>
          <w:rFonts w:asciiTheme="minorHAnsi" w:hAnsiTheme="minorHAnsi" w:cstheme="minorHAnsi"/>
          <w:sz w:val="22"/>
          <w:szCs w:val="22"/>
          <w:shd w:val="clear" w:color="auto" w:fill="FFFFFF"/>
        </w:rPr>
        <w:t>action of the Neighbouring parishes and declare a Climate emergency.</w:t>
      </w:r>
    </w:p>
    <w:p w14:paraId="6915FE28" w14:textId="77777777" w:rsidR="00644920" w:rsidRDefault="00644920" w:rsidP="006B54EF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28DDD7C" w14:textId="67097998" w:rsidR="00644920" w:rsidRDefault="00644920" w:rsidP="009876CE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Secondly </w:t>
      </w:r>
      <w:r w:rsidR="009876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it was </w:t>
      </w:r>
      <w:r w:rsidR="009876C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It was </w:t>
      </w:r>
      <w:r w:rsidR="009876CE" w:rsidRPr="0085075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AGREED</w:t>
      </w:r>
      <w:r w:rsidR="009876CE">
        <w:rPr>
          <w:rFonts w:ascii="Calibri" w:hAnsi="Calibri" w:cs="Calibri"/>
          <w:sz w:val="22"/>
          <w:szCs w:val="22"/>
          <w:shd w:val="clear" w:color="auto" w:fill="FFFFFF"/>
        </w:rPr>
        <w:t xml:space="preserve"> to </w:t>
      </w:r>
      <w:r w:rsidR="009876CE" w:rsidRPr="0085075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RECOMMEND</w:t>
      </w:r>
      <w:r w:rsidR="009876CE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876C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Full </w:t>
      </w:r>
      <w:r w:rsidR="005D7F1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Council that</w:t>
      </w:r>
      <w:r w:rsidR="009876C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following actions be taken where practicable:</w:t>
      </w:r>
    </w:p>
    <w:p w14:paraId="52F2794B" w14:textId="6096CC52" w:rsidR="004440C6" w:rsidRPr="004440C6" w:rsidRDefault="004440C6" w:rsidP="004440C6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4440C6">
        <w:rPr>
          <w:rFonts w:ascii="Calibri" w:hAnsi="Calibri" w:cs="Calibri"/>
          <w:sz w:val="22"/>
          <w:szCs w:val="22"/>
          <w:shd w:val="clear" w:color="auto" w:fill="FFFFFF"/>
        </w:rPr>
        <w:t xml:space="preserve">Ensure Climate actions are a standing item on each Full Council </w:t>
      </w:r>
      <w:r w:rsidR="005D7F1A" w:rsidRPr="004440C6">
        <w:rPr>
          <w:rFonts w:ascii="Calibri" w:hAnsi="Calibri" w:cs="Calibri"/>
          <w:sz w:val="22"/>
          <w:szCs w:val="22"/>
          <w:shd w:val="clear" w:color="auto" w:fill="FFFFFF"/>
        </w:rPr>
        <w:t>meeting.</w:t>
      </w:r>
    </w:p>
    <w:p w14:paraId="3B241FCB" w14:textId="6353196A" w:rsidR="004440C6" w:rsidRPr="004440C6" w:rsidRDefault="004440C6" w:rsidP="004440C6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4440C6">
        <w:rPr>
          <w:rFonts w:ascii="Calibri" w:hAnsi="Calibri" w:cs="Calibri"/>
          <w:sz w:val="22"/>
          <w:szCs w:val="22"/>
          <w:shd w:val="clear" w:color="auto" w:fill="FFFFFF"/>
        </w:rPr>
        <w:t xml:space="preserve">Include a Climate action page on Parish </w:t>
      </w:r>
      <w:r w:rsidR="005D7F1A" w:rsidRPr="004440C6">
        <w:rPr>
          <w:rFonts w:ascii="Calibri" w:hAnsi="Calibri" w:cs="Calibri"/>
          <w:sz w:val="22"/>
          <w:szCs w:val="22"/>
          <w:shd w:val="clear" w:color="auto" w:fill="FFFFFF"/>
        </w:rPr>
        <w:t>website.</w:t>
      </w:r>
    </w:p>
    <w:p w14:paraId="73E477A6" w14:textId="3A75413F" w:rsidR="004440C6" w:rsidRPr="004440C6" w:rsidRDefault="004440C6" w:rsidP="004440C6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4440C6">
        <w:rPr>
          <w:rFonts w:ascii="Calibri" w:hAnsi="Calibri" w:cs="Calibri"/>
          <w:sz w:val="22"/>
          <w:szCs w:val="22"/>
          <w:shd w:val="clear" w:color="auto" w:fill="FFFFFF"/>
        </w:rPr>
        <w:t xml:space="preserve">Use green energy suppliers for Parish premises and maximise the use of local renewable energy </w:t>
      </w:r>
      <w:r w:rsidR="005D7F1A" w:rsidRPr="004440C6">
        <w:rPr>
          <w:rFonts w:ascii="Calibri" w:hAnsi="Calibri" w:cs="Calibri"/>
          <w:sz w:val="22"/>
          <w:szCs w:val="22"/>
          <w:shd w:val="clear" w:color="auto" w:fill="FFFFFF"/>
        </w:rPr>
        <w:t>e.g.</w:t>
      </w:r>
      <w:r w:rsidRPr="004440C6">
        <w:rPr>
          <w:rFonts w:ascii="Calibri" w:hAnsi="Calibri" w:cs="Calibri"/>
          <w:sz w:val="22"/>
          <w:szCs w:val="22"/>
          <w:shd w:val="clear" w:color="auto" w:fill="FFFFFF"/>
        </w:rPr>
        <w:t xml:space="preserve"> solar panels and heat pumps</w:t>
      </w:r>
      <w:r w:rsidR="00190F76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4440C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1ECF1165" w14:textId="77777777" w:rsidR="004440C6" w:rsidRPr="004440C6" w:rsidRDefault="004440C6" w:rsidP="004440C6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4440C6">
        <w:rPr>
          <w:rFonts w:ascii="Calibri" w:hAnsi="Calibri" w:cs="Calibri"/>
          <w:sz w:val="22"/>
          <w:szCs w:val="22"/>
          <w:shd w:val="clear" w:color="auto" w:fill="FFFFFF"/>
        </w:rPr>
        <w:t>Ensure that Parish buildings are well insulated to reduce use of energy and have LED lighting and adjustable heating controls.</w:t>
      </w:r>
    </w:p>
    <w:p w14:paraId="08DB0D5C" w14:textId="77777777" w:rsidR="004440C6" w:rsidRPr="004440C6" w:rsidRDefault="004440C6" w:rsidP="004440C6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4440C6">
        <w:rPr>
          <w:rFonts w:ascii="Calibri" w:hAnsi="Calibri" w:cs="Calibri"/>
          <w:sz w:val="22"/>
          <w:szCs w:val="22"/>
          <w:shd w:val="clear" w:color="auto" w:fill="FFFFFF"/>
        </w:rPr>
        <w:t>Minimise waste from parish premises, reducing use of unnecessary printing and consumables.</w:t>
      </w:r>
    </w:p>
    <w:p w14:paraId="569C48B4" w14:textId="77777777" w:rsidR="004440C6" w:rsidRPr="004440C6" w:rsidRDefault="004440C6" w:rsidP="004440C6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4440C6">
        <w:rPr>
          <w:rFonts w:ascii="Calibri" w:hAnsi="Calibri" w:cs="Calibri"/>
          <w:sz w:val="22"/>
          <w:szCs w:val="22"/>
          <w:shd w:val="clear" w:color="auto" w:fill="FFFFFF"/>
        </w:rPr>
        <w:t>Ensure that the Council uses an ethical bank.</w:t>
      </w:r>
    </w:p>
    <w:p w14:paraId="449E09C4" w14:textId="08DA85E8" w:rsidR="004440C6" w:rsidRPr="004440C6" w:rsidRDefault="004440C6" w:rsidP="004440C6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4440C6">
        <w:rPr>
          <w:rFonts w:ascii="Calibri" w:hAnsi="Calibri" w:cs="Calibri"/>
          <w:sz w:val="22"/>
          <w:szCs w:val="22"/>
          <w:shd w:val="clear" w:color="auto" w:fill="FFFFFF"/>
        </w:rPr>
        <w:t>Scrutinise local plans for their carbon impact by adopting local green planning guidance checklists.</w:t>
      </w:r>
      <w:r w:rsidR="00E0081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A752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C116F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D784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7DE97F03" w14:textId="77777777" w:rsidR="004440C6" w:rsidRPr="004440C6" w:rsidRDefault="004440C6" w:rsidP="004440C6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4440C6">
        <w:rPr>
          <w:rFonts w:ascii="Calibri" w:hAnsi="Calibri" w:cs="Calibri"/>
          <w:sz w:val="22"/>
          <w:szCs w:val="22"/>
          <w:shd w:val="clear" w:color="auto" w:fill="FFFFFF"/>
        </w:rPr>
        <w:t>Sign up Parish Council green spaces to the Weald to Waves project.</w:t>
      </w:r>
    </w:p>
    <w:p w14:paraId="12B57076" w14:textId="77777777" w:rsidR="006B54EF" w:rsidRPr="006B54EF" w:rsidRDefault="006B54EF" w:rsidP="00190F76">
      <w:p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</w:p>
    <w:p w14:paraId="78137298" w14:textId="5B8BE95B" w:rsidR="00F02C9F" w:rsidRPr="00AF3150" w:rsidRDefault="00F02C9F" w:rsidP="00F02C9F">
      <w:pPr>
        <w:pStyle w:val="ListParagraph"/>
        <w:numPr>
          <w:ilvl w:val="0"/>
          <w:numId w:val="33"/>
        </w:numPr>
        <w:ind w:left="21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sz w:val="22"/>
          <w:szCs w:val="22"/>
        </w:rPr>
        <w:t xml:space="preserve">Dementia Friendly Village </w:t>
      </w:r>
      <w:r w:rsidR="00AF3150">
        <w:rPr>
          <w:rFonts w:asciiTheme="minorHAnsi" w:hAnsiTheme="minorHAnsi" w:cstheme="minorHAnsi"/>
          <w:sz w:val="22"/>
          <w:szCs w:val="22"/>
        </w:rPr>
        <w:t>–</w:t>
      </w:r>
      <w:r w:rsidRPr="008409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WhatsApp</w:t>
      </w:r>
    </w:p>
    <w:p w14:paraId="0A690869" w14:textId="28F9F856" w:rsidR="00AF3150" w:rsidRDefault="00AF3150" w:rsidP="00AF3150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Cllrs Teatum and Heaver have both been active in </w:t>
      </w:r>
      <w:r w:rsidR="007D41DA">
        <w:rPr>
          <w:rFonts w:asciiTheme="minorHAnsi" w:hAnsiTheme="minorHAnsi" w:cstheme="minorHAnsi"/>
          <w:sz w:val="22"/>
          <w:szCs w:val="22"/>
          <w:shd w:val="clear" w:color="auto" w:fill="FFFFFF"/>
        </w:rPr>
        <w:t>trying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get </w:t>
      </w:r>
      <w:r w:rsidR="007D41D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technology used </w:t>
      </w:r>
      <w:r w:rsidR="00C548D1">
        <w:rPr>
          <w:rFonts w:asciiTheme="minorHAnsi" w:hAnsiTheme="minorHAnsi" w:cstheme="minorHAnsi"/>
          <w:sz w:val="22"/>
          <w:szCs w:val="22"/>
          <w:shd w:val="clear" w:color="auto" w:fill="FFFFFF"/>
        </w:rPr>
        <w:t>more</w:t>
      </w:r>
      <w:r w:rsidR="007D41D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by the various groups and individuals who may be vulnerable in the Parish.</w:t>
      </w:r>
    </w:p>
    <w:p w14:paraId="6D67C2AE" w14:textId="318758FF" w:rsidR="0077761B" w:rsidRDefault="00BF6BE9" w:rsidP="0077761B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PPG and the Alzheimer’s Society have both shown interest but may not be able to get </w:t>
      </w:r>
      <w:r w:rsidR="0077761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passed the </w:t>
      </w:r>
      <w:r w:rsidR="0077761B" w:rsidRPr="0077761B">
        <w:rPr>
          <w:rFonts w:asciiTheme="minorHAnsi" w:hAnsiTheme="minorHAnsi" w:cstheme="minorHAnsi"/>
          <w:sz w:val="22"/>
          <w:szCs w:val="22"/>
          <w:shd w:val="clear" w:color="auto" w:fill="FFFFFF"/>
        </w:rPr>
        <w:t>issue GDPR and the privacy of individuals details.</w:t>
      </w:r>
    </w:p>
    <w:p w14:paraId="07A4295E" w14:textId="58BA8FE6" w:rsidR="0077761B" w:rsidRDefault="0077761B" w:rsidP="0077761B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Cllr Teatum has started to work with the </w:t>
      </w:r>
      <w:r w:rsidR="00A6178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carers who may be able to start </w:t>
      </w:r>
      <w:r w:rsidR="00C548D1">
        <w:rPr>
          <w:rFonts w:asciiTheme="minorHAnsi" w:hAnsiTheme="minorHAnsi" w:cstheme="minorHAnsi"/>
          <w:sz w:val="22"/>
          <w:szCs w:val="22"/>
          <w:shd w:val="clear" w:color="auto" w:fill="FFFFFF"/>
        </w:rPr>
        <w:t>their</w:t>
      </w:r>
      <w:r w:rsidR="00A6178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own WhatsApp </w:t>
      </w:r>
      <w:r w:rsidR="00C548D1">
        <w:rPr>
          <w:rFonts w:asciiTheme="minorHAnsi" w:hAnsiTheme="minorHAnsi" w:cstheme="minorHAnsi"/>
          <w:sz w:val="22"/>
          <w:szCs w:val="22"/>
          <w:shd w:val="clear" w:color="auto" w:fill="FFFFFF"/>
        </w:rPr>
        <w:t>group and</w:t>
      </w:r>
      <w:r w:rsidR="00A6178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612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forthcoming carers </w:t>
      </w:r>
      <w:r w:rsidR="00797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group meeting may be a </w:t>
      </w:r>
      <w:r w:rsidR="00A61782">
        <w:rPr>
          <w:rFonts w:asciiTheme="minorHAnsi" w:hAnsiTheme="minorHAnsi" w:cstheme="minorHAnsi"/>
          <w:sz w:val="22"/>
          <w:szCs w:val="22"/>
          <w:shd w:val="clear" w:color="auto" w:fill="FFFFFF"/>
        </w:rPr>
        <w:t>start point.</w:t>
      </w:r>
    </w:p>
    <w:p w14:paraId="219FD046" w14:textId="38E76D7D" w:rsidR="00C548D1" w:rsidRPr="0077761B" w:rsidRDefault="00C548D1" w:rsidP="0077761B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wardens have also started a Board Game Café for all ages in Steyning and this may </w:t>
      </w:r>
      <w:r w:rsidR="007B250A">
        <w:rPr>
          <w:rFonts w:asciiTheme="minorHAnsi" w:hAnsiTheme="minorHAnsi" w:cstheme="minorHAnsi"/>
          <w:sz w:val="22"/>
          <w:szCs w:val="22"/>
          <w:shd w:val="clear" w:color="auto" w:fill="FFFFFF"/>
        </w:rPr>
        <w:t>be started up in Upper Beeding. Locations are being investigated.</w:t>
      </w:r>
    </w:p>
    <w:p w14:paraId="54909D06" w14:textId="40A48A6B" w:rsidR="00BF6BE9" w:rsidRPr="00AF3150" w:rsidRDefault="00BF6BE9" w:rsidP="00AF3150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D20382B" w14:textId="77777777" w:rsidR="00F02C9F" w:rsidRPr="00372732" w:rsidRDefault="00F02C9F" w:rsidP="00F02C9F">
      <w:pPr>
        <w:pStyle w:val="ListParagraph"/>
        <w:numPr>
          <w:ilvl w:val="0"/>
          <w:numId w:val="33"/>
        </w:numPr>
        <w:ind w:left="21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sz w:val="22"/>
          <w:szCs w:val="22"/>
        </w:rPr>
        <w:t>Magazine</w:t>
      </w:r>
      <w:hyperlink r:id="rId17" w:history="1">
        <w:r w:rsidRPr="008453E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Articles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or Newsletter</w:t>
      </w:r>
    </w:p>
    <w:p w14:paraId="54304B78" w14:textId="77777777" w:rsidR="00372732" w:rsidRPr="00372732" w:rsidRDefault="00372732" w:rsidP="00372732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727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It was </w:t>
      </w:r>
      <w:r w:rsidRPr="00953C5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AGREED</w:t>
      </w:r>
      <w:r w:rsidRPr="003727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r w:rsidRPr="00953C5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RECOMMEND</w:t>
      </w:r>
      <w:r w:rsidRPr="003727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Full Council that the Parish Council should have page in the ‘Your Steyning Beeding Bramber’ magazine and one in the BN5 Magazine.</w:t>
      </w:r>
    </w:p>
    <w:p w14:paraId="5BCC1C13" w14:textId="77777777" w:rsidR="00372732" w:rsidRPr="00372732" w:rsidRDefault="00372732" w:rsidP="00372732">
      <w:pPr>
        <w:ind w:left="720"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72732">
        <w:rPr>
          <w:rFonts w:asciiTheme="minorHAnsi" w:hAnsiTheme="minorHAnsi" w:cstheme="minorHAnsi"/>
          <w:sz w:val="22"/>
          <w:szCs w:val="22"/>
          <w:shd w:val="clear" w:color="auto" w:fill="FFFFFF"/>
        </w:rPr>
        <w:t>This would be a page which has links to the website etc.</w:t>
      </w:r>
    </w:p>
    <w:p w14:paraId="79D4081C" w14:textId="405DEACE" w:rsidR="00372732" w:rsidRDefault="00372732" w:rsidP="00372732">
      <w:pPr>
        <w:ind w:left="720"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72732">
        <w:rPr>
          <w:rFonts w:asciiTheme="minorHAnsi" w:hAnsiTheme="minorHAnsi" w:cstheme="minorHAnsi"/>
          <w:sz w:val="22"/>
          <w:szCs w:val="22"/>
          <w:shd w:val="clear" w:color="auto" w:fill="FFFFFF"/>
        </w:rPr>
        <w:t>It would also advertise the Parish Meeting and have links to the annual report.</w:t>
      </w:r>
    </w:p>
    <w:p w14:paraId="186E07B8" w14:textId="77777777" w:rsidR="00797BF0" w:rsidRPr="00372732" w:rsidRDefault="00797BF0" w:rsidP="00372732">
      <w:pPr>
        <w:ind w:left="720"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29DEF45" w14:textId="2A66BEE7" w:rsidR="00372732" w:rsidRDefault="00953C52" w:rsidP="00F02C9F">
      <w:pPr>
        <w:pStyle w:val="ListParagraph"/>
        <w:numPr>
          <w:ilvl w:val="0"/>
          <w:numId w:val="33"/>
        </w:numPr>
        <w:ind w:left="21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Defibrillator</w:t>
      </w:r>
      <w:r w:rsidR="003727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Recreation Ground.</w:t>
      </w:r>
    </w:p>
    <w:p w14:paraId="2120DE30" w14:textId="7D1E5FB9" w:rsidR="00BA5860" w:rsidRDefault="00BA5860" w:rsidP="00BA5860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Cllr F Bull</w:t>
      </w:r>
      <w:r w:rsidR="00022F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’s verbal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update on the </w:t>
      </w:r>
      <w:r w:rsidR="00555867">
        <w:rPr>
          <w:rFonts w:asciiTheme="minorHAnsi" w:hAnsiTheme="minorHAnsi" w:cstheme="minorHAnsi"/>
          <w:sz w:val="22"/>
          <w:szCs w:val="22"/>
          <w:shd w:val="clear" w:color="auto" w:fill="FFFFFF"/>
        </w:rPr>
        <w:t>defibrillator</w:t>
      </w:r>
      <w:r w:rsidR="00022F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04BEE">
        <w:rPr>
          <w:rFonts w:asciiTheme="minorHAnsi" w:hAnsiTheme="minorHAnsi" w:cstheme="minorHAnsi"/>
          <w:sz w:val="22"/>
          <w:szCs w:val="22"/>
          <w:shd w:val="clear" w:color="auto" w:fill="FFFFFF"/>
        </w:rPr>
        <w:t>in</w:t>
      </w:r>
      <w:r w:rsidR="00022F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 </w:t>
      </w:r>
      <w:r w:rsidR="00555867">
        <w:rPr>
          <w:rFonts w:asciiTheme="minorHAnsi" w:hAnsiTheme="minorHAnsi" w:cstheme="minorHAnsi"/>
          <w:sz w:val="22"/>
          <w:szCs w:val="22"/>
          <w:shd w:val="clear" w:color="auto" w:fill="FFFFFF"/>
        </w:rPr>
        <w:t>recreation</w:t>
      </w:r>
      <w:r w:rsidR="00022F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ground</w:t>
      </w:r>
      <w:r w:rsidR="0055586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was </w:t>
      </w:r>
      <w:r w:rsidR="00555867" w:rsidRPr="0055586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  <w:r w:rsidR="00022F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BE9E211" w14:textId="747B5B3E" w:rsidR="00555867" w:rsidRDefault="00F04BEE" w:rsidP="00BA5860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price for the new </w:t>
      </w:r>
      <w:r w:rsidR="009803D5">
        <w:rPr>
          <w:rFonts w:asciiTheme="minorHAnsi" w:hAnsiTheme="minorHAnsi" w:cstheme="minorHAnsi"/>
          <w:sz w:val="22"/>
          <w:szCs w:val="22"/>
          <w:shd w:val="clear" w:color="auto" w:fill="FFFFFF"/>
        </w:rPr>
        <w:t>case has been received</w:t>
      </w:r>
      <w:r w:rsidR="00797BF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9803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 defibrillator</w:t>
      </w:r>
      <w:r w:rsidR="00797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itself</w:t>
      </w:r>
      <w:r w:rsidR="009803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may need to be upgraded and the price of this is being investigated.</w:t>
      </w:r>
    </w:p>
    <w:p w14:paraId="3740ABAF" w14:textId="126779E7" w:rsidR="009803D5" w:rsidRPr="00BA5860" w:rsidRDefault="009803D5" w:rsidP="00BA5860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Clerk </w:t>
      </w:r>
      <w:r w:rsidR="00653B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recommended that the location of the defibrillator would need to be </w:t>
      </w:r>
      <w:r w:rsidR="005A40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protected from being a target </w:t>
      </w:r>
      <w:r w:rsidR="005D7F1A">
        <w:rPr>
          <w:rFonts w:asciiTheme="minorHAnsi" w:hAnsiTheme="minorHAnsi" w:cstheme="minorHAnsi"/>
          <w:sz w:val="22"/>
          <w:szCs w:val="22"/>
          <w:shd w:val="clear" w:color="auto" w:fill="FFFFFF"/>
        </w:rPr>
        <w:t>for casual</w:t>
      </w:r>
      <w:r w:rsidR="005A40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football and cricket players.</w:t>
      </w:r>
    </w:p>
    <w:p w14:paraId="78178257" w14:textId="77777777" w:rsidR="00F02C9F" w:rsidRPr="00840997" w:rsidRDefault="00F02C9F" w:rsidP="00F02C9F">
      <w:pPr>
        <w:ind w:left="1440"/>
        <w:jc w:val="both"/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8F030B4" w14:textId="77777777" w:rsidR="00F02C9F" w:rsidRDefault="00F02C9F" w:rsidP="00F02C9F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0324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:0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8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 xml:space="preserve">Beeding in Bloom – </w:t>
      </w:r>
      <w:r w:rsidRPr="0084099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Update</w:t>
      </w:r>
    </w:p>
    <w:p w14:paraId="07F43C1C" w14:textId="414CB6E0" w:rsidR="00EB5292" w:rsidRPr="00EB5292" w:rsidRDefault="00EB5292" w:rsidP="00EB5292">
      <w:pPr>
        <w:ind w:left="720" w:firstLine="72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Clerk’s report was </w:t>
      </w:r>
      <w:r w:rsidR="005D7F1A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</w:p>
    <w:p w14:paraId="450FE232" w14:textId="67A6C814" w:rsidR="00EB5292" w:rsidRDefault="00EB5292" w:rsidP="00EB5292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The group are holding their AGM soon and the main topic will be the future of the group itself.</w:t>
      </w:r>
    </w:p>
    <w:p w14:paraId="0A0A87CA" w14:textId="13E4316B" w:rsidR="00EB5292" w:rsidRDefault="00EB5292" w:rsidP="00EB5292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There are very few </w:t>
      </w:r>
      <w:r w:rsidR="00C8561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in the group and they are both getting frail or caring for their relatives.</w:t>
      </w:r>
    </w:p>
    <w:p w14:paraId="75251B5D" w14:textId="5BA0A4FB" w:rsidR="00C8561A" w:rsidRPr="00E524F4" w:rsidRDefault="00E524F4" w:rsidP="00EB5292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524F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 meeting will be held with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524F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Ferring Nurseries to discuss the contents of the </w:t>
      </w:r>
      <w:r w:rsidR="00BA776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floral </w:t>
      </w:r>
      <w:r w:rsidRPr="00E524F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baskets.</w:t>
      </w:r>
    </w:p>
    <w:p w14:paraId="71892ED9" w14:textId="77777777" w:rsidR="00F02C9F" w:rsidRPr="00840997" w:rsidRDefault="00F02C9F" w:rsidP="00F02C9F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6D72348" w14:textId="77777777" w:rsidR="00F02C9F" w:rsidRDefault="00F02C9F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0324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:09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Pr="008409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Matters raised by Councillors </w:t>
      </w:r>
      <w:r w:rsidRPr="00840997">
        <w:rPr>
          <w:rFonts w:asciiTheme="minorHAnsi" w:hAnsiTheme="minorHAnsi" w:cstheme="minorHAnsi"/>
          <w:color w:val="000000"/>
          <w:sz w:val="22"/>
          <w:szCs w:val="22"/>
        </w:rPr>
        <w:t>– to receive matters for information or discussion for future agendas.</w:t>
      </w:r>
      <w:r w:rsidRPr="00840997">
        <w:rPr>
          <w:rFonts w:asciiTheme="minorHAnsi" w:hAnsiTheme="minorHAnsi" w:cstheme="minorHAnsi"/>
          <w:sz w:val="22"/>
          <w:szCs w:val="22"/>
        </w:rPr>
        <w:tab/>
      </w:r>
    </w:p>
    <w:p w14:paraId="6895CD45" w14:textId="408E3AE0" w:rsidR="00C62775" w:rsidRDefault="007B250A" w:rsidP="00F02C9F">
      <w:pPr>
        <w:ind w:left="1440" w:hanging="1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B250A">
        <w:rPr>
          <w:rFonts w:asciiTheme="minorHAnsi" w:hAnsiTheme="minorHAnsi" w:cstheme="minorHAnsi"/>
          <w:b/>
          <w:bCs/>
          <w:sz w:val="22"/>
          <w:szCs w:val="22"/>
        </w:rPr>
        <w:t>Cllr Teatum.</w:t>
      </w:r>
    </w:p>
    <w:p w14:paraId="55C4737A" w14:textId="18EED821" w:rsidR="007B250A" w:rsidRPr="007B250A" w:rsidRDefault="007B250A" w:rsidP="007B250A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local resident who was active with the Council regarding the </w:t>
      </w:r>
      <w:r w:rsidR="001C74B3">
        <w:rPr>
          <w:rFonts w:asciiTheme="minorHAnsi" w:hAnsiTheme="minorHAnsi" w:cstheme="minorHAnsi"/>
          <w:sz w:val="22"/>
          <w:szCs w:val="22"/>
        </w:rPr>
        <w:t xml:space="preserve">crossing at Shoreham Road, has recently become a widow and she has asked to </w:t>
      </w:r>
      <w:proofErr w:type="gramStart"/>
      <w:r w:rsidR="001C74B3">
        <w:rPr>
          <w:rFonts w:asciiTheme="minorHAnsi" w:hAnsiTheme="minorHAnsi" w:cstheme="minorHAnsi"/>
          <w:sz w:val="22"/>
          <w:szCs w:val="22"/>
        </w:rPr>
        <w:t>make a donation</w:t>
      </w:r>
      <w:proofErr w:type="gramEnd"/>
      <w:r w:rsidR="001C74B3">
        <w:rPr>
          <w:rFonts w:asciiTheme="minorHAnsi" w:hAnsiTheme="minorHAnsi" w:cstheme="minorHAnsi"/>
          <w:sz w:val="22"/>
          <w:szCs w:val="22"/>
        </w:rPr>
        <w:t xml:space="preserve"> to the Parish </w:t>
      </w:r>
      <w:r w:rsidR="008B2F6C">
        <w:rPr>
          <w:rFonts w:asciiTheme="minorHAnsi" w:hAnsiTheme="minorHAnsi" w:cstheme="minorHAnsi"/>
          <w:sz w:val="22"/>
          <w:szCs w:val="22"/>
        </w:rPr>
        <w:t>C</w:t>
      </w:r>
      <w:r w:rsidR="001C74B3">
        <w:rPr>
          <w:rFonts w:asciiTheme="minorHAnsi" w:hAnsiTheme="minorHAnsi" w:cstheme="minorHAnsi"/>
          <w:sz w:val="22"/>
          <w:szCs w:val="22"/>
        </w:rPr>
        <w:t>ouncil</w:t>
      </w:r>
      <w:r w:rsidR="008B2F6C">
        <w:rPr>
          <w:rFonts w:asciiTheme="minorHAnsi" w:hAnsiTheme="minorHAnsi" w:cstheme="minorHAnsi"/>
          <w:sz w:val="22"/>
          <w:szCs w:val="22"/>
        </w:rPr>
        <w:t>. Details are to follow.</w:t>
      </w:r>
    </w:p>
    <w:p w14:paraId="6ED30193" w14:textId="77777777" w:rsidR="007B250A" w:rsidRDefault="007B250A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0F819AA0" w14:textId="167FD5B2" w:rsidR="00C62775" w:rsidRDefault="00C62775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There being no further </w:t>
      </w:r>
      <w:r w:rsidR="00B3130D">
        <w:rPr>
          <w:rFonts w:asciiTheme="minorHAnsi" w:hAnsiTheme="minorHAnsi" w:cstheme="minorHAnsi"/>
          <w:sz w:val="22"/>
          <w:szCs w:val="22"/>
        </w:rPr>
        <w:t>business</w:t>
      </w:r>
      <w:r>
        <w:rPr>
          <w:rFonts w:asciiTheme="minorHAnsi" w:hAnsiTheme="minorHAnsi" w:cstheme="minorHAnsi"/>
          <w:sz w:val="22"/>
          <w:szCs w:val="22"/>
        </w:rPr>
        <w:t xml:space="preserve"> the meeting ended at 8.25pm.</w:t>
      </w:r>
    </w:p>
    <w:p w14:paraId="32F744C1" w14:textId="77777777" w:rsidR="00B3130D" w:rsidRPr="00840997" w:rsidRDefault="00B3130D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19B2057B" w14:textId="4BEA5789" w:rsidR="00D334F8" w:rsidRDefault="00ED71EB" w:rsidP="009E0FC3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Signed: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</w:t>
      </w:r>
    </w:p>
    <w:sectPr w:rsidR="00D334F8" w:rsidSect="00AB23F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F2B30" w14:textId="77777777" w:rsidR="00AB23F9" w:rsidRDefault="00AB23F9" w:rsidP="007A5675">
      <w:r>
        <w:separator/>
      </w:r>
    </w:p>
  </w:endnote>
  <w:endnote w:type="continuationSeparator" w:id="0">
    <w:p w14:paraId="2D04F303" w14:textId="77777777" w:rsidR="00AB23F9" w:rsidRDefault="00AB23F9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6D3E" w14:textId="77777777" w:rsidR="00ED71EB" w:rsidRDefault="00ED7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3F3CABBB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822CF5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3F3CABBB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822CF5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5F350DA9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822CF5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5F350DA9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822CF5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0927C" w14:textId="77777777" w:rsidR="00AB23F9" w:rsidRDefault="00AB23F9" w:rsidP="007A5675">
      <w:r>
        <w:separator/>
      </w:r>
    </w:p>
  </w:footnote>
  <w:footnote w:type="continuationSeparator" w:id="0">
    <w:p w14:paraId="11F88707" w14:textId="77777777" w:rsidR="00AB23F9" w:rsidRDefault="00AB23F9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F940" w14:textId="7E235A90" w:rsidR="00ED71EB" w:rsidRDefault="00ED7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167B" w14:textId="2D563D60" w:rsidR="00ED71EB" w:rsidRDefault="00ED7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6A0287DF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829"/>
    <w:multiLevelType w:val="hybridMultilevel"/>
    <w:tmpl w:val="35E05E9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6BB2"/>
    <w:multiLevelType w:val="hybridMultilevel"/>
    <w:tmpl w:val="0EC4B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5AA"/>
    <w:multiLevelType w:val="hybridMultilevel"/>
    <w:tmpl w:val="E21AA7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2479B"/>
    <w:multiLevelType w:val="hybridMultilevel"/>
    <w:tmpl w:val="FC5E4618"/>
    <w:lvl w:ilvl="0" w:tplc="5AFCF0F2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EE639E"/>
    <w:multiLevelType w:val="hybridMultilevel"/>
    <w:tmpl w:val="D0AA8AC4"/>
    <w:lvl w:ilvl="0" w:tplc="926CA19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E82B41"/>
    <w:multiLevelType w:val="hybridMultilevel"/>
    <w:tmpl w:val="15023D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4D97"/>
    <w:multiLevelType w:val="hybridMultilevel"/>
    <w:tmpl w:val="521A49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0516B2"/>
    <w:multiLevelType w:val="hybridMultilevel"/>
    <w:tmpl w:val="CA1AC4F2"/>
    <w:lvl w:ilvl="0" w:tplc="9A8423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D6573"/>
    <w:multiLevelType w:val="hybridMultilevel"/>
    <w:tmpl w:val="321E16FA"/>
    <w:lvl w:ilvl="0" w:tplc="E8EEA2BA">
      <w:start w:val="1"/>
      <w:numFmt w:val="lowerRoman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22076"/>
    <w:multiLevelType w:val="hybridMultilevel"/>
    <w:tmpl w:val="F6861DBC"/>
    <w:lvl w:ilvl="0" w:tplc="CF14E1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6121E"/>
    <w:multiLevelType w:val="hybridMultilevel"/>
    <w:tmpl w:val="81A298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A67455C"/>
    <w:multiLevelType w:val="hybridMultilevel"/>
    <w:tmpl w:val="D62031E0"/>
    <w:lvl w:ilvl="0" w:tplc="AE8822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866F8E"/>
    <w:multiLevelType w:val="hybridMultilevel"/>
    <w:tmpl w:val="EB1656D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B0DE1"/>
    <w:multiLevelType w:val="hybridMultilevel"/>
    <w:tmpl w:val="2CDC6862"/>
    <w:lvl w:ilvl="0" w:tplc="9A8423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301D"/>
    <w:multiLevelType w:val="hybridMultilevel"/>
    <w:tmpl w:val="9BCEA966"/>
    <w:lvl w:ilvl="0" w:tplc="D1486E0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14590933">
    <w:abstractNumId w:val="24"/>
  </w:num>
  <w:num w:numId="2" w16cid:durableId="1036583811">
    <w:abstractNumId w:val="19"/>
  </w:num>
  <w:num w:numId="3" w16cid:durableId="2014647166">
    <w:abstractNumId w:val="19"/>
  </w:num>
  <w:num w:numId="4" w16cid:durableId="1639064241">
    <w:abstractNumId w:val="23"/>
  </w:num>
  <w:num w:numId="5" w16cid:durableId="1578907024">
    <w:abstractNumId w:val="14"/>
  </w:num>
  <w:num w:numId="6" w16cid:durableId="1430588645">
    <w:abstractNumId w:val="1"/>
  </w:num>
  <w:num w:numId="7" w16cid:durableId="563837762">
    <w:abstractNumId w:val="29"/>
  </w:num>
  <w:num w:numId="8" w16cid:durableId="1682313798">
    <w:abstractNumId w:val="1"/>
  </w:num>
  <w:num w:numId="9" w16cid:durableId="1021466832">
    <w:abstractNumId w:val="22"/>
  </w:num>
  <w:num w:numId="10" w16cid:durableId="1346857639">
    <w:abstractNumId w:val="7"/>
  </w:num>
  <w:num w:numId="11" w16cid:durableId="107509084">
    <w:abstractNumId w:val="13"/>
  </w:num>
  <w:num w:numId="12" w16cid:durableId="1944532554">
    <w:abstractNumId w:val="5"/>
  </w:num>
  <w:num w:numId="13" w16cid:durableId="696588391">
    <w:abstractNumId w:val="16"/>
  </w:num>
  <w:num w:numId="14" w16cid:durableId="1233084666">
    <w:abstractNumId w:val="25"/>
  </w:num>
  <w:num w:numId="15" w16cid:durableId="1686664774">
    <w:abstractNumId w:val="4"/>
  </w:num>
  <w:num w:numId="16" w16cid:durableId="1180122848">
    <w:abstractNumId w:val="30"/>
  </w:num>
  <w:num w:numId="17" w16cid:durableId="123813325">
    <w:abstractNumId w:val="31"/>
  </w:num>
  <w:num w:numId="18" w16cid:durableId="1311061752">
    <w:abstractNumId w:val="8"/>
  </w:num>
  <w:num w:numId="19" w16cid:durableId="289868950">
    <w:abstractNumId w:val="3"/>
  </w:num>
  <w:num w:numId="20" w16cid:durableId="1575697221">
    <w:abstractNumId w:val="32"/>
  </w:num>
  <w:num w:numId="21" w16cid:durableId="1737318029">
    <w:abstractNumId w:val="11"/>
  </w:num>
  <w:num w:numId="22" w16cid:durableId="607002371">
    <w:abstractNumId w:val="34"/>
  </w:num>
  <w:num w:numId="23" w16cid:durableId="319964459">
    <w:abstractNumId w:val="10"/>
  </w:num>
  <w:num w:numId="24" w16cid:durableId="928928320">
    <w:abstractNumId w:val="36"/>
  </w:num>
  <w:num w:numId="25" w16cid:durableId="2073000463">
    <w:abstractNumId w:val="26"/>
  </w:num>
  <w:num w:numId="26" w16cid:durableId="1138835122">
    <w:abstractNumId w:val="20"/>
  </w:num>
  <w:num w:numId="27" w16cid:durableId="928929214">
    <w:abstractNumId w:val="2"/>
  </w:num>
  <w:num w:numId="28" w16cid:durableId="216823486">
    <w:abstractNumId w:val="17"/>
  </w:num>
  <w:num w:numId="29" w16cid:durableId="1003822830">
    <w:abstractNumId w:val="35"/>
  </w:num>
  <w:num w:numId="30" w16cid:durableId="1732727194">
    <w:abstractNumId w:val="15"/>
  </w:num>
  <w:num w:numId="31" w16cid:durableId="342516229">
    <w:abstractNumId w:val="27"/>
  </w:num>
  <w:num w:numId="32" w16cid:durableId="1741096345">
    <w:abstractNumId w:val="12"/>
  </w:num>
  <w:num w:numId="33" w16cid:durableId="761338679">
    <w:abstractNumId w:val="28"/>
  </w:num>
  <w:num w:numId="34" w16cid:durableId="1619530660">
    <w:abstractNumId w:val="9"/>
  </w:num>
  <w:num w:numId="35" w16cid:durableId="254170326">
    <w:abstractNumId w:val="21"/>
  </w:num>
  <w:num w:numId="36" w16cid:durableId="854273513">
    <w:abstractNumId w:val="33"/>
  </w:num>
  <w:num w:numId="37" w16cid:durableId="601110303">
    <w:abstractNumId w:val="18"/>
  </w:num>
  <w:num w:numId="38" w16cid:durableId="1216234284">
    <w:abstractNumId w:val="6"/>
  </w:num>
  <w:num w:numId="39" w16cid:durableId="1234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4B89"/>
    <w:rsid w:val="00006ABA"/>
    <w:rsid w:val="00006C5F"/>
    <w:rsid w:val="00010933"/>
    <w:rsid w:val="00010EA9"/>
    <w:rsid w:val="00012580"/>
    <w:rsid w:val="00022ED3"/>
    <w:rsid w:val="00022F11"/>
    <w:rsid w:val="0002648B"/>
    <w:rsid w:val="00027EC7"/>
    <w:rsid w:val="00033087"/>
    <w:rsid w:val="000345E2"/>
    <w:rsid w:val="00035E20"/>
    <w:rsid w:val="00042570"/>
    <w:rsid w:val="000457D2"/>
    <w:rsid w:val="00047D6B"/>
    <w:rsid w:val="000503A1"/>
    <w:rsid w:val="00054915"/>
    <w:rsid w:val="000550F6"/>
    <w:rsid w:val="00055D95"/>
    <w:rsid w:val="00057450"/>
    <w:rsid w:val="00061642"/>
    <w:rsid w:val="000663BB"/>
    <w:rsid w:val="0006758A"/>
    <w:rsid w:val="00067C60"/>
    <w:rsid w:val="00071252"/>
    <w:rsid w:val="00074371"/>
    <w:rsid w:val="00074F96"/>
    <w:rsid w:val="000811A2"/>
    <w:rsid w:val="00083A72"/>
    <w:rsid w:val="00092ED3"/>
    <w:rsid w:val="00095A0B"/>
    <w:rsid w:val="000A0008"/>
    <w:rsid w:val="000A0DA9"/>
    <w:rsid w:val="000A1F1A"/>
    <w:rsid w:val="000B1304"/>
    <w:rsid w:val="000B4E64"/>
    <w:rsid w:val="000B7661"/>
    <w:rsid w:val="000B78D4"/>
    <w:rsid w:val="000B7E44"/>
    <w:rsid w:val="000C40AA"/>
    <w:rsid w:val="000C4DB6"/>
    <w:rsid w:val="000C5949"/>
    <w:rsid w:val="000D1A00"/>
    <w:rsid w:val="000D1A58"/>
    <w:rsid w:val="000D2071"/>
    <w:rsid w:val="000D4A11"/>
    <w:rsid w:val="000D4A5C"/>
    <w:rsid w:val="000D7FC0"/>
    <w:rsid w:val="000E01B8"/>
    <w:rsid w:val="000E2764"/>
    <w:rsid w:val="000E3173"/>
    <w:rsid w:val="000E4387"/>
    <w:rsid w:val="000E56F8"/>
    <w:rsid w:val="000F1627"/>
    <w:rsid w:val="000F1DD2"/>
    <w:rsid w:val="000F3984"/>
    <w:rsid w:val="000F4A57"/>
    <w:rsid w:val="000F6A5E"/>
    <w:rsid w:val="0010304C"/>
    <w:rsid w:val="00103820"/>
    <w:rsid w:val="001044BB"/>
    <w:rsid w:val="00104906"/>
    <w:rsid w:val="00107EF4"/>
    <w:rsid w:val="00125717"/>
    <w:rsid w:val="00127AD3"/>
    <w:rsid w:val="001309B8"/>
    <w:rsid w:val="00144607"/>
    <w:rsid w:val="00144A58"/>
    <w:rsid w:val="001455DB"/>
    <w:rsid w:val="001457ED"/>
    <w:rsid w:val="00147B9D"/>
    <w:rsid w:val="00151640"/>
    <w:rsid w:val="00151A56"/>
    <w:rsid w:val="00156D30"/>
    <w:rsid w:val="001626A7"/>
    <w:rsid w:val="001638B6"/>
    <w:rsid w:val="00165B76"/>
    <w:rsid w:val="0016731B"/>
    <w:rsid w:val="00177D13"/>
    <w:rsid w:val="00190F76"/>
    <w:rsid w:val="00191501"/>
    <w:rsid w:val="001B15C2"/>
    <w:rsid w:val="001B3E90"/>
    <w:rsid w:val="001C106E"/>
    <w:rsid w:val="001C3572"/>
    <w:rsid w:val="001C36BB"/>
    <w:rsid w:val="001C6382"/>
    <w:rsid w:val="001C74B3"/>
    <w:rsid w:val="001C770E"/>
    <w:rsid w:val="001D02B3"/>
    <w:rsid w:val="001D1B7F"/>
    <w:rsid w:val="001D2505"/>
    <w:rsid w:val="001D46A3"/>
    <w:rsid w:val="001D6D9E"/>
    <w:rsid w:val="001D75F3"/>
    <w:rsid w:val="001E0533"/>
    <w:rsid w:val="001E14DB"/>
    <w:rsid w:val="001E2DB0"/>
    <w:rsid w:val="001E4A53"/>
    <w:rsid w:val="001F09FD"/>
    <w:rsid w:val="001F2544"/>
    <w:rsid w:val="002036A1"/>
    <w:rsid w:val="002037F7"/>
    <w:rsid w:val="00205394"/>
    <w:rsid w:val="00211125"/>
    <w:rsid w:val="00212FA9"/>
    <w:rsid w:val="0021328F"/>
    <w:rsid w:val="00213953"/>
    <w:rsid w:val="00214AB5"/>
    <w:rsid w:val="0022283F"/>
    <w:rsid w:val="00224889"/>
    <w:rsid w:val="00230AE5"/>
    <w:rsid w:val="002311B1"/>
    <w:rsid w:val="00231BAB"/>
    <w:rsid w:val="0023303B"/>
    <w:rsid w:val="002330A2"/>
    <w:rsid w:val="002349C4"/>
    <w:rsid w:val="00234F0C"/>
    <w:rsid w:val="002350E1"/>
    <w:rsid w:val="002363D4"/>
    <w:rsid w:val="002415FC"/>
    <w:rsid w:val="002419EF"/>
    <w:rsid w:val="00244B0B"/>
    <w:rsid w:val="00244DF2"/>
    <w:rsid w:val="00257F40"/>
    <w:rsid w:val="0026461F"/>
    <w:rsid w:val="00265D32"/>
    <w:rsid w:val="00266A58"/>
    <w:rsid w:val="002734BF"/>
    <w:rsid w:val="00275F62"/>
    <w:rsid w:val="0027728B"/>
    <w:rsid w:val="00277474"/>
    <w:rsid w:val="0028121C"/>
    <w:rsid w:val="00281F7E"/>
    <w:rsid w:val="00281FAB"/>
    <w:rsid w:val="002873BF"/>
    <w:rsid w:val="00297081"/>
    <w:rsid w:val="002A0084"/>
    <w:rsid w:val="002A1A28"/>
    <w:rsid w:val="002A47A8"/>
    <w:rsid w:val="002A7D2C"/>
    <w:rsid w:val="002B0EAB"/>
    <w:rsid w:val="002B328B"/>
    <w:rsid w:val="002B4F92"/>
    <w:rsid w:val="002C025E"/>
    <w:rsid w:val="002C2E87"/>
    <w:rsid w:val="002C42DF"/>
    <w:rsid w:val="002C5484"/>
    <w:rsid w:val="002C67F0"/>
    <w:rsid w:val="002C6AEE"/>
    <w:rsid w:val="002C7000"/>
    <w:rsid w:val="002D174C"/>
    <w:rsid w:val="002D1B8D"/>
    <w:rsid w:val="002D2875"/>
    <w:rsid w:val="002D77AB"/>
    <w:rsid w:val="002E22A3"/>
    <w:rsid w:val="002E3E50"/>
    <w:rsid w:val="002F10F5"/>
    <w:rsid w:val="002F3448"/>
    <w:rsid w:val="00300EB2"/>
    <w:rsid w:val="00305B7A"/>
    <w:rsid w:val="0031039F"/>
    <w:rsid w:val="003104AA"/>
    <w:rsid w:val="00316564"/>
    <w:rsid w:val="0032535B"/>
    <w:rsid w:val="00326BD4"/>
    <w:rsid w:val="00327379"/>
    <w:rsid w:val="003309F0"/>
    <w:rsid w:val="00335D50"/>
    <w:rsid w:val="003371DC"/>
    <w:rsid w:val="00337429"/>
    <w:rsid w:val="003401A8"/>
    <w:rsid w:val="00342619"/>
    <w:rsid w:val="003509AE"/>
    <w:rsid w:val="0035107E"/>
    <w:rsid w:val="00351869"/>
    <w:rsid w:val="00355216"/>
    <w:rsid w:val="003574A8"/>
    <w:rsid w:val="003654C7"/>
    <w:rsid w:val="003659BC"/>
    <w:rsid w:val="00366E7F"/>
    <w:rsid w:val="00367C66"/>
    <w:rsid w:val="00370F76"/>
    <w:rsid w:val="00371D3F"/>
    <w:rsid w:val="00372732"/>
    <w:rsid w:val="00377A92"/>
    <w:rsid w:val="0038293C"/>
    <w:rsid w:val="00385A24"/>
    <w:rsid w:val="003871C4"/>
    <w:rsid w:val="00391C21"/>
    <w:rsid w:val="00392FF1"/>
    <w:rsid w:val="00395D3D"/>
    <w:rsid w:val="003A0FB5"/>
    <w:rsid w:val="003A140D"/>
    <w:rsid w:val="003A48D0"/>
    <w:rsid w:val="003A4BCD"/>
    <w:rsid w:val="003A5FAD"/>
    <w:rsid w:val="003A71A2"/>
    <w:rsid w:val="003A7332"/>
    <w:rsid w:val="003B3CCB"/>
    <w:rsid w:val="003B7A6B"/>
    <w:rsid w:val="003C04C1"/>
    <w:rsid w:val="003C1D59"/>
    <w:rsid w:val="003C69C2"/>
    <w:rsid w:val="003D1EA2"/>
    <w:rsid w:val="003D5220"/>
    <w:rsid w:val="003D7D82"/>
    <w:rsid w:val="003E0F30"/>
    <w:rsid w:val="003E172C"/>
    <w:rsid w:val="003E20D8"/>
    <w:rsid w:val="003E2C01"/>
    <w:rsid w:val="003E6A77"/>
    <w:rsid w:val="003F1AE8"/>
    <w:rsid w:val="00407A5B"/>
    <w:rsid w:val="00414568"/>
    <w:rsid w:val="00416F27"/>
    <w:rsid w:val="00423976"/>
    <w:rsid w:val="00425665"/>
    <w:rsid w:val="00426D85"/>
    <w:rsid w:val="00430AEA"/>
    <w:rsid w:val="0043121D"/>
    <w:rsid w:val="00432672"/>
    <w:rsid w:val="004345BD"/>
    <w:rsid w:val="0043494C"/>
    <w:rsid w:val="00435BB9"/>
    <w:rsid w:val="004370EE"/>
    <w:rsid w:val="004424BC"/>
    <w:rsid w:val="004440C6"/>
    <w:rsid w:val="00446C69"/>
    <w:rsid w:val="00450FE9"/>
    <w:rsid w:val="00451D27"/>
    <w:rsid w:val="0045461C"/>
    <w:rsid w:val="004608E8"/>
    <w:rsid w:val="004624D9"/>
    <w:rsid w:val="00463065"/>
    <w:rsid w:val="00467A7C"/>
    <w:rsid w:val="004752C5"/>
    <w:rsid w:val="00476338"/>
    <w:rsid w:val="00482BC6"/>
    <w:rsid w:val="00482DEA"/>
    <w:rsid w:val="004839D5"/>
    <w:rsid w:val="004921A9"/>
    <w:rsid w:val="004939C6"/>
    <w:rsid w:val="00494C75"/>
    <w:rsid w:val="004A2593"/>
    <w:rsid w:val="004A3888"/>
    <w:rsid w:val="004A5181"/>
    <w:rsid w:val="004A56E0"/>
    <w:rsid w:val="004A7054"/>
    <w:rsid w:val="004B45A6"/>
    <w:rsid w:val="004B6933"/>
    <w:rsid w:val="004C1E34"/>
    <w:rsid w:val="004C1E35"/>
    <w:rsid w:val="004C4FE1"/>
    <w:rsid w:val="004C7213"/>
    <w:rsid w:val="004D55F2"/>
    <w:rsid w:val="004D63A6"/>
    <w:rsid w:val="004D7BA5"/>
    <w:rsid w:val="004E253D"/>
    <w:rsid w:val="004E60DF"/>
    <w:rsid w:val="004E6411"/>
    <w:rsid w:val="004E6BCE"/>
    <w:rsid w:val="004E7F0B"/>
    <w:rsid w:val="004F16E1"/>
    <w:rsid w:val="004F18AF"/>
    <w:rsid w:val="004F6386"/>
    <w:rsid w:val="00502A75"/>
    <w:rsid w:val="00503575"/>
    <w:rsid w:val="00507ABF"/>
    <w:rsid w:val="00510F56"/>
    <w:rsid w:val="00511273"/>
    <w:rsid w:val="005119E1"/>
    <w:rsid w:val="005134DF"/>
    <w:rsid w:val="0051486D"/>
    <w:rsid w:val="00520EAE"/>
    <w:rsid w:val="0052588F"/>
    <w:rsid w:val="0053292C"/>
    <w:rsid w:val="00533256"/>
    <w:rsid w:val="00533E89"/>
    <w:rsid w:val="005348FC"/>
    <w:rsid w:val="005427D7"/>
    <w:rsid w:val="00545B16"/>
    <w:rsid w:val="0054666C"/>
    <w:rsid w:val="00555867"/>
    <w:rsid w:val="00555BD7"/>
    <w:rsid w:val="005568B3"/>
    <w:rsid w:val="00557603"/>
    <w:rsid w:val="00561255"/>
    <w:rsid w:val="0056205C"/>
    <w:rsid w:val="005716F7"/>
    <w:rsid w:val="005727AE"/>
    <w:rsid w:val="005814AF"/>
    <w:rsid w:val="00585A71"/>
    <w:rsid w:val="0058665C"/>
    <w:rsid w:val="00586A9B"/>
    <w:rsid w:val="00587EDC"/>
    <w:rsid w:val="00591501"/>
    <w:rsid w:val="00592D76"/>
    <w:rsid w:val="00595C65"/>
    <w:rsid w:val="0059770B"/>
    <w:rsid w:val="005978E6"/>
    <w:rsid w:val="005A1A6B"/>
    <w:rsid w:val="005A40AD"/>
    <w:rsid w:val="005A6B43"/>
    <w:rsid w:val="005A79F2"/>
    <w:rsid w:val="005B1F5F"/>
    <w:rsid w:val="005B609B"/>
    <w:rsid w:val="005B6C45"/>
    <w:rsid w:val="005C05FB"/>
    <w:rsid w:val="005C1CB7"/>
    <w:rsid w:val="005C3C9A"/>
    <w:rsid w:val="005C4145"/>
    <w:rsid w:val="005C581B"/>
    <w:rsid w:val="005D0EDC"/>
    <w:rsid w:val="005D200B"/>
    <w:rsid w:val="005D621D"/>
    <w:rsid w:val="005D7F1A"/>
    <w:rsid w:val="005E118E"/>
    <w:rsid w:val="005E21EA"/>
    <w:rsid w:val="005E48B5"/>
    <w:rsid w:val="005E5BC0"/>
    <w:rsid w:val="005E5F77"/>
    <w:rsid w:val="005F6158"/>
    <w:rsid w:val="006017C5"/>
    <w:rsid w:val="00601D7C"/>
    <w:rsid w:val="00601FCF"/>
    <w:rsid w:val="0060270C"/>
    <w:rsid w:val="00607552"/>
    <w:rsid w:val="006102CF"/>
    <w:rsid w:val="006117F6"/>
    <w:rsid w:val="00612220"/>
    <w:rsid w:val="006123B7"/>
    <w:rsid w:val="00612F53"/>
    <w:rsid w:val="00614E5A"/>
    <w:rsid w:val="00615349"/>
    <w:rsid w:val="00615B3E"/>
    <w:rsid w:val="00620007"/>
    <w:rsid w:val="006224F4"/>
    <w:rsid w:val="00625537"/>
    <w:rsid w:val="0062612E"/>
    <w:rsid w:val="0063161B"/>
    <w:rsid w:val="00633109"/>
    <w:rsid w:val="006401C2"/>
    <w:rsid w:val="00644920"/>
    <w:rsid w:val="00653B09"/>
    <w:rsid w:val="00654EFC"/>
    <w:rsid w:val="006603A3"/>
    <w:rsid w:val="0066346E"/>
    <w:rsid w:val="00663EFC"/>
    <w:rsid w:val="0066547C"/>
    <w:rsid w:val="006659D3"/>
    <w:rsid w:val="00667BD3"/>
    <w:rsid w:val="006841F0"/>
    <w:rsid w:val="00687D9F"/>
    <w:rsid w:val="006A53D8"/>
    <w:rsid w:val="006A5E3F"/>
    <w:rsid w:val="006A72BB"/>
    <w:rsid w:val="006B3E05"/>
    <w:rsid w:val="006B54EF"/>
    <w:rsid w:val="006B6F4C"/>
    <w:rsid w:val="006C57FC"/>
    <w:rsid w:val="006C6332"/>
    <w:rsid w:val="006D0669"/>
    <w:rsid w:val="006D23AF"/>
    <w:rsid w:val="006E0494"/>
    <w:rsid w:val="006E360D"/>
    <w:rsid w:val="006E5DE3"/>
    <w:rsid w:val="006E6130"/>
    <w:rsid w:val="006E675E"/>
    <w:rsid w:val="006F3E55"/>
    <w:rsid w:val="006F47FA"/>
    <w:rsid w:val="006F56C8"/>
    <w:rsid w:val="006F7376"/>
    <w:rsid w:val="0070185F"/>
    <w:rsid w:val="00705F27"/>
    <w:rsid w:val="00706370"/>
    <w:rsid w:val="00712195"/>
    <w:rsid w:val="00716E07"/>
    <w:rsid w:val="00717EEC"/>
    <w:rsid w:val="007220D3"/>
    <w:rsid w:val="00723B47"/>
    <w:rsid w:val="00723ECA"/>
    <w:rsid w:val="00732C6D"/>
    <w:rsid w:val="00733DE2"/>
    <w:rsid w:val="00734C97"/>
    <w:rsid w:val="00734DBA"/>
    <w:rsid w:val="00740485"/>
    <w:rsid w:val="007417FD"/>
    <w:rsid w:val="0074380B"/>
    <w:rsid w:val="00744B40"/>
    <w:rsid w:val="0074790A"/>
    <w:rsid w:val="00750015"/>
    <w:rsid w:val="00750284"/>
    <w:rsid w:val="0075186D"/>
    <w:rsid w:val="0075538A"/>
    <w:rsid w:val="0076275B"/>
    <w:rsid w:val="00767F9E"/>
    <w:rsid w:val="007718D5"/>
    <w:rsid w:val="00774681"/>
    <w:rsid w:val="007751FD"/>
    <w:rsid w:val="007756CD"/>
    <w:rsid w:val="0077761B"/>
    <w:rsid w:val="00781E75"/>
    <w:rsid w:val="00787074"/>
    <w:rsid w:val="0079068B"/>
    <w:rsid w:val="007910A9"/>
    <w:rsid w:val="007975D3"/>
    <w:rsid w:val="00797BF0"/>
    <w:rsid w:val="007A341A"/>
    <w:rsid w:val="007A38F7"/>
    <w:rsid w:val="007A3BE1"/>
    <w:rsid w:val="007A5675"/>
    <w:rsid w:val="007B250A"/>
    <w:rsid w:val="007B4D34"/>
    <w:rsid w:val="007B5F08"/>
    <w:rsid w:val="007B6FEB"/>
    <w:rsid w:val="007C40C9"/>
    <w:rsid w:val="007D090F"/>
    <w:rsid w:val="007D1727"/>
    <w:rsid w:val="007D3809"/>
    <w:rsid w:val="007D41DA"/>
    <w:rsid w:val="007D5F53"/>
    <w:rsid w:val="007D6027"/>
    <w:rsid w:val="007D6714"/>
    <w:rsid w:val="007D6B7C"/>
    <w:rsid w:val="007D7A4A"/>
    <w:rsid w:val="007D7C5D"/>
    <w:rsid w:val="007E290E"/>
    <w:rsid w:val="007E4E34"/>
    <w:rsid w:val="007F147C"/>
    <w:rsid w:val="007F1B43"/>
    <w:rsid w:val="007F7011"/>
    <w:rsid w:val="00800DCF"/>
    <w:rsid w:val="00802832"/>
    <w:rsid w:val="00810EE2"/>
    <w:rsid w:val="00813CC3"/>
    <w:rsid w:val="0081402B"/>
    <w:rsid w:val="008159EB"/>
    <w:rsid w:val="00822CF5"/>
    <w:rsid w:val="00823D45"/>
    <w:rsid w:val="00824866"/>
    <w:rsid w:val="0083238B"/>
    <w:rsid w:val="00833156"/>
    <w:rsid w:val="00833B10"/>
    <w:rsid w:val="008377A9"/>
    <w:rsid w:val="00842197"/>
    <w:rsid w:val="00845E10"/>
    <w:rsid w:val="00845E83"/>
    <w:rsid w:val="0085075F"/>
    <w:rsid w:val="00851D25"/>
    <w:rsid w:val="00854A05"/>
    <w:rsid w:val="00857629"/>
    <w:rsid w:val="00860662"/>
    <w:rsid w:val="00865CBF"/>
    <w:rsid w:val="008676F7"/>
    <w:rsid w:val="00872769"/>
    <w:rsid w:val="0087391B"/>
    <w:rsid w:val="00874B6F"/>
    <w:rsid w:val="008761EB"/>
    <w:rsid w:val="00885B2A"/>
    <w:rsid w:val="0089016C"/>
    <w:rsid w:val="00893028"/>
    <w:rsid w:val="008A152C"/>
    <w:rsid w:val="008A2D20"/>
    <w:rsid w:val="008A4754"/>
    <w:rsid w:val="008A54C6"/>
    <w:rsid w:val="008A660A"/>
    <w:rsid w:val="008B2F6C"/>
    <w:rsid w:val="008B5A3E"/>
    <w:rsid w:val="008C2E3C"/>
    <w:rsid w:val="008C4FB9"/>
    <w:rsid w:val="008C57B2"/>
    <w:rsid w:val="008D10F8"/>
    <w:rsid w:val="008D2F2B"/>
    <w:rsid w:val="008D3B11"/>
    <w:rsid w:val="008D3CAC"/>
    <w:rsid w:val="008E4AA2"/>
    <w:rsid w:val="008F52CD"/>
    <w:rsid w:val="00900C20"/>
    <w:rsid w:val="0090156D"/>
    <w:rsid w:val="0090254F"/>
    <w:rsid w:val="009037A2"/>
    <w:rsid w:val="009054FC"/>
    <w:rsid w:val="009065E8"/>
    <w:rsid w:val="00913C83"/>
    <w:rsid w:val="00915707"/>
    <w:rsid w:val="009213A7"/>
    <w:rsid w:val="00921CDC"/>
    <w:rsid w:val="00926F1B"/>
    <w:rsid w:val="0093172A"/>
    <w:rsid w:val="00934D10"/>
    <w:rsid w:val="00934FD0"/>
    <w:rsid w:val="0093770B"/>
    <w:rsid w:val="00943808"/>
    <w:rsid w:val="0094437B"/>
    <w:rsid w:val="00951458"/>
    <w:rsid w:val="00953901"/>
    <w:rsid w:val="00953BD5"/>
    <w:rsid w:val="00953C52"/>
    <w:rsid w:val="009558DC"/>
    <w:rsid w:val="00955BD1"/>
    <w:rsid w:val="009618CF"/>
    <w:rsid w:val="00965722"/>
    <w:rsid w:val="0096662D"/>
    <w:rsid w:val="00971E54"/>
    <w:rsid w:val="00972300"/>
    <w:rsid w:val="00973C89"/>
    <w:rsid w:val="009803D5"/>
    <w:rsid w:val="00980A6C"/>
    <w:rsid w:val="00980CAB"/>
    <w:rsid w:val="009876CE"/>
    <w:rsid w:val="00993675"/>
    <w:rsid w:val="009A009B"/>
    <w:rsid w:val="009A1FBF"/>
    <w:rsid w:val="009A7157"/>
    <w:rsid w:val="009A7C2A"/>
    <w:rsid w:val="009B0FE2"/>
    <w:rsid w:val="009B16C4"/>
    <w:rsid w:val="009B20E0"/>
    <w:rsid w:val="009B295E"/>
    <w:rsid w:val="009B542B"/>
    <w:rsid w:val="009B7881"/>
    <w:rsid w:val="009C00BC"/>
    <w:rsid w:val="009C0E5D"/>
    <w:rsid w:val="009C54EE"/>
    <w:rsid w:val="009D03F0"/>
    <w:rsid w:val="009D4AE4"/>
    <w:rsid w:val="009D51F0"/>
    <w:rsid w:val="009E01A3"/>
    <w:rsid w:val="009E0218"/>
    <w:rsid w:val="009E0FC3"/>
    <w:rsid w:val="009E5B6B"/>
    <w:rsid w:val="009E734C"/>
    <w:rsid w:val="009E7DF4"/>
    <w:rsid w:val="009F3B53"/>
    <w:rsid w:val="009F3C8B"/>
    <w:rsid w:val="009F4874"/>
    <w:rsid w:val="009F7579"/>
    <w:rsid w:val="00A00B70"/>
    <w:rsid w:val="00A0179E"/>
    <w:rsid w:val="00A107E7"/>
    <w:rsid w:val="00A120A7"/>
    <w:rsid w:val="00A141B0"/>
    <w:rsid w:val="00A145E2"/>
    <w:rsid w:val="00A14F1E"/>
    <w:rsid w:val="00A15A95"/>
    <w:rsid w:val="00A17262"/>
    <w:rsid w:val="00A2255F"/>
    <w:rsid w:val="00A247E4"/>
    <w:rsid w:val="00A308B5"/>
    <w:rsid w:val="00A31FA7"/>
    <w:rsid w:val="00A33E6A"/>
    <w:rsid w:val="00A3431B"/>
    <w:rsid w:val="00A370B7"/>
    <w:rsid w:val="00A43309"/>
    <w:rsid w:val="00A449A3"/>
    <w:rsid w:val="00A455B8"/>
    <w:rsid w:val="00A465B7"/>
    <w:rsid w:val="00A466F6"/>
    <w:rsid w:val="00A5137E"/>
    <w:rsid w:val="00A52268"/>
    <w:rsid w:val="00A52787"/>
    <w:rsid w:val="00A52825"/>
    <w:rsid w:val="00A54A7B"/>
    <w:rsid w:val="00A61782"/>
    <w:rsid w:val="00A709CF"/>
    <w:rsid w:val="00A71644"/>
    <w:rsid w:val="00A76B5E"/>
    <w:rsid w:val="00A800B9"/>
    <w:rsid w:val="00A8063B"/>
    <w:rsid w:val="00A807D9"/>
    <w:rsid w:val="00A84584"/>
    <w:rsid w:val="00A85A24"/>
    <w:rsid w:val="00A913DE"/>
    <w:rsid w:val="00A91B7F"/>
    <w:rsid w:val="00AA306F"/>
    <w:rsid w:val="00AA45A6"/>
    <w:rsid w:val="00AB2296"/>
    <w:rsid w:val="00AB23F9"/>
    <w:rsid w:val="00AB2FAC"/>
    <w:rsid w:val="00AB30EA"/>
    <w:rsid w:val="00AB35B3"/>
    <w:rsid w:val="00AB5C0B"/>
    <w:rsid w:val="00AB6ABC"/>
    <w:rsid w:val="00AB6B99"/>
    <w:rsid w:val="00AB6BBC"/>
    <w:rsid w:val="00AB7081"/>
    <w:rsid w:val="00AB7700"/>
    <w:rsid w:val="00AB7871"/>
    <w:rsid w:val="00AC03C6"/>
    <w:rsid w:val="00AC193C"/>
    <w:rsid w:val="00AC4FB4"/>
    <w:rsid w:val="00AC5B1D"/>
    <w:rsid w:val="00AC6EC0"/>
    <w:rsid w:val="00AD1005"/>
    <w:rsid w:val="00AD3826"/>
    <w:rsid w:val="00AE08D3"/>
    <w:rsid w:val="00AE523F"/>
    <w:rsid w:val="00AF3150"/>
    <w:rsid w:val="00AF5FA1"/>
    <w:rsid w:val="00AF6C3C"/>
    <w:rsid w:val="00AF78F3"/>
    <w:rsid w:val="00AF7FB7"/>
    <w:rsid w:val="00B0070A"/>
    <w:rsid w:val="00B065D2"/>
    <w:rsid w:val="00B11319"/>
    <w:rsid w:val="00B150BE"/>
    <w:rsid w:val="00B179FA"/>
    <w:rsid w:val="00B20C30"/>
    <w:rsid w:val="00B22550"/>
    <w:rsid w:val="00B22815"/>
    <w:rsid w:val="00B2316C"/>
    <w:rsid w:val="00B23859"/>
    <w:rsid w:val="00B24CAF"/>
    <w:rsid w:val="00B25735"/>
    <w:rsid w:val="00B25F11"/>
    <w:rsid w:val="00B26AF6"/>
    <w:rsid w:val="00B310EE"/>
    <w:rsid w:val="00B3130D"/>
    <w:rsid w:val="00B429E2"/>
    <w:rsid w:val="00B46DE1"/>
    <w:rsid w:val="00B53B05"/>
    <w:rsid w:val="00B53FFE"/>
    <w:rsid w:val="00B55506"/>
    <w:rsid w:val="00B56913"/>
    <w:rsid w:val="00B56C8B"/>
    <w:rsid w:val="00B5708D"/>
    <w:rsid w:val="00B647FD"/>
    <w:rsid w:val="00B659EE"/>
    <w:rsid w:val="00B7099A"/>
    <w:rsid w:val="00B7290C"/>
    <w:rsid w:val="00B72AE6"/>
    <w:rsid w:val="00B72C3D"/>
    <w:rsid w:val="00B7511A"/>
    <w:rsid w:val="00B778E2"/>
    <w:rsid w:val="00B802B7"/>
    <w:rsid w:val="00B8174D"/>
    <w:rsid w:val="00B81B8C"/>
    <w:rsid w:val="00B84013"/>
    <w:rsid w:val="00B91F65"/>
    <w:rsid w:val="00B92763"/>
    <w:rsid w:val="00B9549D"/>
    <w:rsid w:val="00B96B13"/>
    <w:rsid w:val="00BA28F2"/>
    <w:rsid w:val="00BA45FF"/>
    <w:rsid w:val="00BA5860"/>
    <w:rsid w:val="00BA628D"/>
    <w:rsid w:val="00BA7761"/>
    <w:rsid w:val="00BA777A"/>
    <w:rsid w:val="00BB3F80"/>
    <w:rsid w:val="00BB54BD"/>
    <w:rsid w:val="00BB5FC4"/>
    <w:rsid w:val="00BB7F30"/>
    <w:rsid w:val="00BC5A8D"/>
    <w:rsid w:val="00BC64BD"/>
    <w:rsid w:val="00BD1B6D"/>
    <w:rsid w:val="00BD27B4"/>
    <w:rsid w:val="00BD3475"/>
    <w:rsid w:val="00BD48AF"/>
    <w:rsid w:val="00BE1E36"/>
    <w:rsid w:val="00BE3A58"/>
    <w:rsid w:val="00BE3C56"/>
    <w:rsid w:val="00BF6080"/>
    <w:rsid w:val="00BF6BE9"/>
    <w:rsid w:val="00C02ECB"/>
    <w:rsid w:val="00C03E68"/>
    <w:rsid w:val="00C0461F"/>
    <w:rsid w:val="00C0669B"/>
    <w:rsid w:val="00C10A9D"/>
    <w:rsid w:val="00C10C46"/>
    <w:rsid w:val="00C11975"/>
    <w:rsid w:val="00C16043"/>
    <w:rsid w:val="00C2166F"/>
    <w:rsid w:val="00C23419"/>
    <w:rsid w:val="00C25850"/>
    <w:rsid w:val="00C27429"/>
    <w:rsid w:val="00C31B09"/>
    <w:rsid w:val="00C346A9"/>
    <w:rsid w:val="00C347D2"/>
    <w:rsid w:val="00C46B8F"/>
    <w:rsid w:val="00C47203"/>
    <w:rsid w:val="00C477AA"/>
    <w:rsid w:val="00C548D1"/>
    <w:rsid w:val="00C62775"/>
    <w:rsid w:val="00C62DA8"/>
    <w:rsid w:val="00C663C7"/>
    <w:rsid w:val="00C66CE9"/>
    <w:rsid w:val="00C67E4D"/>
    <w:rsid w:val="00C7095E"/>
    <w:rsid w:val="00C73D29"/>
    <w:rsid w:val="00C7467D"/>
    <w:rsid w:val="00C7528C"/>
    <w:rsid w:val="00C83692"/>
    <w:rsid w:val="00C84743"/>
    <w:rsid w:val="00C849EB"/>
    <w:rsid w:val="00C8561A"/>
    <w:rsid w:val="00C86305"/>
    <w:rsid w:val="00C86BF7"/>
    <w:rsid w:val="00C936E8"/>
    <w:rsid w:val="00C939AA"/>
    <w:rsid w:val="00C96203"/>
    <w:rsid w:val="00C970CE"/>
    <w:rsid w:val="00CA3B5C"/>
    <w:rsid w:val="00CA5D35"/>
    <w:rsid w:val="00CA7881"/>
    <w:rsid w:val="00CB01E2"/>
    <w:rsid w:val="00CB2C61"/>
    <w:rsid w:val="00CB3C3A"/>
    <w:rsid w:val="00CC22CE"/>
    <w:rsid w:val="00CC5571"/>
    <w:rsid w:val="00CD1DEE"/>
    <w:rsid w:val="00CD2D20"/>
    <w:rsid w:val="00CE594F"/>
    <w:rsid w:val="00CE683F"/>
    <w:rsid w:val="00CE7D98"/>
    <w:rsid w:val="00CF30E7"/>
    <w:rsid w:val="00CF52BA"/>
    <w:rsid w:val="00CF5D88"/>
    <w:rsid w:val="00CF7468"/>
    <w:rsid w:val="00CF7A48"/>
    <w:rsid w:val="00D007B6"/>
    <w:rsid w:val="00D045FD"/>
    <w:rsid w:val="00D04AD3"/>
    <w:rsid w:val="00D1120D"/>
    <w:rsid w:val="00D12511"/>
    <w:rsid w:val="00D30526"/>
    <w:rsid w:val="00D30818"/>
    <w:rsid w:val="00D334F8"/>
    <w:rsid w:val="00D40117"/>
    <w:rsid w:val="00D44218"/>
    <w:rsid w:val="00D47399"/>
    <w:rsid w:val="00D4763E"/>
    <w:rsid w:val="00D47BC6"/>
    <w:rsid w:val="00D545B2"/>
    <w:rsid w:val="00D56573"/>
    <w:rsid w:val="00D56C86"/>
    <w:rsid w:val="00D6201F"/>
    <w:rsid w:val="00D6324D"/>
    <w:rsid w:val="00D636E8"/>
    <w:rsid w:val="00D70095"/>
    <w:rsid w:val="00D72AA1"/>
    <w:rsid w:val="00D733BB"/>
    <w:rsid w:val="00D77A98"/>
    <w:rsid w:val="00D80D5A"/>
    <w:rsid w:val="00D80DD0"/>
    <w:rsid w:val="00D80E93"/>
    <w:rsid w:val="00D830EA"/>
    <w:rsid w:val="00D842B4"/>
    <w:rsid w:val="00D84EC3"/>
    <w:rsid w:val="00D85248"/>
    <w:rsid w:val="00D85E0E"/>
    <w:rsid w:val="00D90A16"/>
    <w:rsid w:val="00D9327A"/>
    <w:rsid w:val="00D94634"/>
    <w:rsid w:val="00D94DBE"/>
    <w:rsid w:val="00D95D1A"/>
    <w:rsid w:val="00DA1A47"/>
    <w:rsid w:val="00DA24B5"/>
    <w:rsid w:val="00DA413F"/>
    <w:rsid w:val="00DA4CBF"/>
    <w:rsid w:val="00DA50F8"/>
    <w:rsid w:val="00DA7526"/>
    <w:rsid w:val="00DB13A6"/>
    <w:rsid w:val="00DB4462"/>
    <w:rsid w:val="00DB6E01"/>
    <w:rsid w:val="00DC116F"/>
    <w:rsid w:val="00DC6EB2"/>
    <w:rsid w:val="00DD0EDA"/>
    <w:rsid w:val="00DD280E"/>
    <w:rsid w:val="00DD40C9"/>
    <w:rsid w:val="00DD455C"/>
    <w:rsid w:val="00DD4678"/>
    <w:rsid w:val="00DE3A4D"/>
    <w:rsid w:val="00DE4B6B"/>
    <w:rsid w:val="00DE6522"/>
    <w:rsid w:val="00DF0331"/>
    <w:rsid w:val="00DF18DC"/>
    <w:rsid w:val="00DF1F60"/>
    <w:rsid w:val="00DF2BA5"/>
    <w:rsid w:val="00DF3935"/>
    <w:rsid w:val="00E0081D"/>
    <w:rsid w:val="00E0273A"/>
    <w:rsid w:val="00E03C99"/>
    <w:rsid w:val="00E03F2F"/>
    <w:rsid w:val="00E12201"/>
    <w:rsid w:val="00E21B82"/>
    <w:rsid w:val="00E24758"/>
    <w:rsid w:val="00E254AF"/>
    <w:rsid w:val="00E2560A"/>
    <w:rsid w:val="00E276A7"/>
    <w:rsid w:val="00E3177B"/>
    <w:rsid w:val="00E325C1"/>
    <w:rsid w:val="00E37D46"/>
    <w:rsid w:val="00E43AF4"/>
    <w:rsid w:val="00E46602"/>
    <w:rsid w:val="00E46B61"/>
    <w:rsid w:val="00E524F4"/>
    <w:rsid w:val="00E5255F"/>
    <w:rsid w:val="00E53728"/>
    <w:rsid w:val="00E55F36"/>
    <w:rsid w:val="00E5761F"/>
    <w:rsid w:val="00E62378"/>
    <w:rsid w:val="00E62BEB"/>
    <w:rsid w:val="00E6436C"/>
    <w:rsid w:val="00E6671D"/>
    <w:rsid w:val="00E670D6"/>
    <w:rsid w:val="00E72A81"/>
    <w:rsid w:val="00E75740"/>
    <w:rsid w:val="00E763D7"/>
    <w:rsid w:val="00E775D8"/>
    <w:rsid w:val="00E81293"/>
    <w:rsid w:val="00E824AF"/>
    <w:rsid w:val="00E861B1"/>
    <w:rsid w:val="00E87CD0"/>
    <w:rsid w:val="00E94A4D"/>
    <w:rsid w:val="00E94CF3"/>
    <w:rsid w:val="00E97CB0"/>
    <w:rsid w:val="00E97CC9"/>
    <w:rsid w:val="00E97EF2"/>
    <w:rsid w:val="00E97FEE"/>
    <w:rsid w:val="00EB022F"/>
    <w:rsid w:val="00EB5292"/>
    <w:rsid w:val="00EB5480"/>
    <w:rsid w:val="00ED10A8"/>
    <w:rsid w:val="00ED1712"/>
    <w:rsid w:val="00ED4501"/>
    <w:rsid w:val="00ED4E37"/>
    <w:rsid w:val="00ED71EB"/>
    <w:rsid w:val="00EE5D2F"/>
    <w:rsid w:val="00EE72C4"/>
    <w:rsid w:val="00EE7492"/>
    <w:rsid w:val="00EF30E1"/>
    <w:rsid w:val="00EF3453"/>
    <w:rsid w:val="00EF6CEC"/>
    <w:rsid w:val="00EF6F2E"/>
    <w:rsid w:val="00EF709D"/>
    <w:rsid w:val="00F02C9F"/>
    <w:rsid w:val="00F03D1B"/>
    <w:rsid w:val="00F04BEE"/>
    <w:rsid w:val="00F07869"/>
    <w:rsid w:val="00F12008"/>
    <w:rsid w:val="00F15BE4"/>
    <w:rsid w:val="00F15E36"/>
    <w:rsid w:val="00F167E7"/>
    <w:rsid w:val="00F244C5"/>
    <w:rsid w:val="00F26162"/>
    <w:rsid w:val="00F302FE"/>
    <w:rsid w:val="00F33037"/>
    <w:rsid w:val="00F3649D"/>
    <w:rsid w:val="00F368AF"/>
    <w:rsid w:val="00F404E9"/>
    <w:rsid w:val="00F43769"/>
    <w:rsid w:val="00F46911"/>
    <w:rsid w:val="00F4693A"/>
    <w:rsid w:val="00F472E6"/>
    <w:rsid w:val="00F4744A"/>
    <w:rsid w:val="00F51063"/>
    <w:rsid w:val="00F53857"/>
    <w:rsid w:val="00F551A1"/>
    <w:rsid w:val="00F55217"/>
    <w:rsid w:val="00F638C0"/>
    <w:rsid w:val="00F641D6"/>
    <w:rsid w:val="00F64D9B"/>
    <w:rsid w:val="00F65FE4"/>
    <w:rsid w:val="00F666C8"/>
    <w:rsid w:val="00F6702F"/>
    <w:rsid w:val="00F703EC"/>
    <w:rsid w:val="00F81964"/>
    <w:rsid w:val="00F82CB5"/>
    <w:rsid w:val="00F8358B"/>
    <w:rsid w:val="00F8714E"/>
    <w:rsid w:val="00F8741E"/>
    <w:rsid w:val="00FA3A61"/>
    <w:rsid w:val="00FB12F0"/>
    <w:rsid w:val="00FB461B"/>
    <w:rsid w:val="00FB4893"/>
    <w:rsid w:val="00FB4DCE"/>
    <w:rsid w:val="00FB57BA"/>
    <w:rsid w:val="00FD3061"/>
    <w:rsid w:val="00FD5C25"/>
    <w:rsid w:val="00FD619C"/>
    <w:rsid w:val="00FD7847"/>
    <w:rsid w:val="00FE0FE0"/>
    <w:rsid w:val="00FE122D"/>
    <w:rsid w:val="00FE4381"/>
    <w:rsid w:val="00FE4CD9"/>
    <w:rsid w:val="00FE56A2"/>
    <w:rsid w:val="00FE68C3"/>
    <w:rsid w:val="00FF0D0E"/>
    <w:rsid w:val="00FF1964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docId w15:val="{F53D197A-F23F-480B-BB7B-03F77FD7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character" w:styleId="UnresolvedMention">
    <w:name w:val="Unresolved Mention"/>
    <w:basedOn w:val="DefaultParagraphFont"/>
    <w:uiPriority w:val="99"/>
    <w:semiHidden/>
    <w:unhideWhenUsed/>
    <w:rsid w:val="004A51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03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QZlpDv8ylxEnE3yOlt65J8BUMUViIHbkijsyl2Exnsc8Q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T6iyFuHhKNMgZ5lsurxzBEBY4XWbnpgOkPQr9PZyEY4tA" TargetMode="External"/><Relationship Id="rId17" Type="http://schemas.openxmlformats.org/officeDocument/2006/relationships/hyperlink" Target="https://upperbeedingpc.sharepoint.com/:b:/s/UBPC/EViPC-QRdDRGhD63ShQwg_UBxRGH3ksIDeUKBdmx7HBSZ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aVxCM7VIl5Iht0rPLVvNjgB935mBUpcNO20DRFhzSjCM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b:/s/UBPC/Edt9zx46VXBLpDhOGnjuFaABM2IjeCMXhX496UwnwYto5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eq62nRxVmhEpHx-T_D1PngBvjyhCxIrYX--2Fmpq5Hvhw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QZlpDv8ylxEnE3yOlt65J8BUMUViIHbkijsyl2Exnsc8Q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FCCED-8A36-4827-803D-9369C87036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verney</dc:creator>
  <cp:lastModifiedBy>Parish Clerk</cp:lastModifiedBy>
  <cp:revision>91</cp:revision>
  <cp:lastPrinted>2024-05-01T14:10:00Z</cp:lastPrinted>
  <dcterms:created xsi:type="dcterms:W3CDTF">2023-12-11T12:31:00Z</dcterms:created>
  <dcterms:modified xsi:type="dcterms:W3CDTF">2024-05-01T14:15:00Z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