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DDC53" w14:textId="784CC5F8" w:rsidR="007B331D" w:rsidRDefault="004D2326" w:rsidP="00126B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E7A4C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73044EB8" w14:textId="55B62D8A" w:rsidR="00783D80" w:rsidRDefault="00BD2541" w:rsidP="00126B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27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26B43" w:rsidRPr="007C0175">
        <w:rPr>
          <w:rFonts w:asciiTheme="minorHAnsi" w:hAnsiTheme="minorHAnsi" w:cstheme="minorHAnsi"/>
          <w:b/>
          <w:sz w:val="22"/>
          <w:szCs w:val="22"/>
        </w:rPr>
        <w:t xml:space="preserve">You are hereby summoned to attend </w:t>
      </w:r>
      <w:r w:rsidR="00CE037E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126B43" w:rsidRPr="007C0175">
        <w:rPr>
          <w:rFonts w:asciiTheme="minorHAnsi" w:hAnsiTheme="minorHAnsi" w:cstheme="minorHAnsi"/>
          <w:b/>
          <w:sz w:val="22"/>
          <w:szCs w:val="22"/>
        </w:rPr>
        <w:t xml:space="preserve">Meeting of the </w:t>
      </w:r>
      <w:r w:rsidR="00126B43">
        <w:rPr>
          <w:rFonts w:asciiTheme="minorHAnsi" w:hAnsiTheme="minorHAnsi" w:cstheme="minorHAnsi"/>
          <w:b/>
          <w:sz w:val="22"/>
          <w:szCs w:val="22"/>
        </w:rPr>
        <w:t xml:space="preserve">PARISH COUNCIL </w:t>
      </w:r>
    </w:p>
    <w:p w14:paraId="76ED6810" w14:textId="0CBE13A5" w:rsidR="00783D80" w:rsidRDefault="00126B43" w:rsidP="00126B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0175">
        <w:rPr>
          <w:rFonts w:asciiTheme="minorHAnsi" w:hAnsiTheme="minorHAnsi" w:cstheme="minorHAnsi"/>
          <w:b/>
          <w:sz w:val="22"/>
          <w:szCs w:val="22"/>
        </w:rPr>
        <w:t xml:space="preserve">that will take place </w:t>
      </w:r>
      <w:r>
        <w:rPr>
          <w:rFonts w:asciiTheme="minorHAnsi" w:hAnsiTheme="minorHAnsi" w:cstheme="minorHAnsi"/>
          <w:b/>
          <w:sz w:val="22"/>
          <w:szCs w:val="22"/>
        </w:rPr>
        <w:t>at</w:t>
      </w:r>
      <w:r w:rsidR="008A77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F0BE7">
        <w:rPr>
          <w:rFonts w:asciiTheme="minorHAnsi" w:hAnsiTheme="minorHAnsi" w:cstheme="minorHAnsi"/>
          <w:b/>
          <w:sz w:val="22"/>
          <w:szCs w:val="22"/>
        </w:rPr>
        <w:t xml:space="preserve">BEEDING AND </w:t>
      </w:r>
      <w:r w:rsidR="00627878">
        <w:rPr>
          <w:rFonts w:asciiTheme="minorHAnsi" w:hAnsiTheme="minorHAnsi" w:cstheme="minorHAnsi"/>
          <w:b/>
          <w:sz w:val="22"/>
          <w:szCs w:val="22"/>
        </w:rPr>
        <w:t>BRAMBER VILLAGE</w:t>
      </w:r>
      <w:r w:rsidR="007D00FB">
        <w:rPr>
          <w:rFonts w:asciiTheme="minorHAnsi" w:hAnsiTheme="minorHAnsi" w:cstheme="minorHAnsi"/>
          <w:b/>
          <w:sz w:val="22"/>
          <w:szCs w:val="22"/>
        </w:rPr>
        <w:t xml:space="preserve"> HALL</w:t>
      </w:r>
      <w:r w:rsidR="0078745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766FFFA" w14:textId="4063B140" w:rsidR="00126B43" w:rsidRDefault="00787451" w:rsidP="00126B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on TUESDAY</w:t>
      </w:r>
      <w:r w:rsidR="007D00FB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F740EB">
        <w:rPr>
          <w:rFonts w:asciiTheme="minorHAnsi" w:hAnsiTheme="minorHAnsi" w:cstheme="minorHAnsi"/>
          <w:b/>
          <w:sz w:val="22"/>
          <w:szCs w:val="22"/>
          <w:u w:val="single"/>
        </w:rPr>
        <w:t>25</w:t>
      </w:r>
      <w:r w:rsidR="007330DA" w:rsidRPr="007330DA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th</w:t>
      </w:r>
      <w:r w:rsidR="007330D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A955F8">
        <w:rPr>
          <w:rFonts w:asciiTheme="minorHAnsi" w:hAnsiTheme="minorHAnsi" w:cstheme="minorHAnsi"/>
          <w:b/>
          <w:sz w:val="22"/>
          <w:szCs w:val="22"/>
          <w:u w:val="single"/>
        </w:rPr>
        <w:t>JANUARY</w:t>
      </w:r>
      <w:r w:rsidR="0038298C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</w:t>
      </w:r>
      <w:r w:rsidR="00A955F8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38298C" w:rsidRPr="00AD42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26B43" w:rsidRPr="00AD4216">
        <w:rPr>
          <w:rFonts w:asciiTheme="minorHAnsi" w:hAnsiTheme="minorHAnsi" w:cstheme="minorHAnsi"/>
          <w:b/>
          <w:sz w:val="22"/>
          <w:szCs w:val="22"/>
        </w:rPr>
        <w:t xml:space="preserve">commencing at </w:t>
      </w:r>
      <w:r w:rsidR="00126B43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="00126B43" w:rsidRPr="00AD4216">
        <w:rPr>
          <w:rFonts w:asciiTheme="minorHAnsi" w:hAnsiTheme="minorHAnsi" w:cstheme="minorHAnsi"/>
          <w:b/>
          <w:sz w:val="22"/>
          <w:szCs w:val="22"/>
          <w:u w:val="single"/>
        </w:rPr>
        <w:t>.00pm</w:t>
      </w:r>
      <w:r w:rsidR="00126B43" w:rsidRPr="00AD4216">
        <w:rPr>
          <w:rFonts w:asciiTheme="minorHAnsi" w:hAnsiTheme="minorHAnsi" w:cstheme="minorHAnsi"/>
          <w:b/>
          <w:sz w:val="22"/>
          <w:szCs w:val="22"/>
        </w:rPr>
        <w:t>.</w:t>
      </w:r>
    </w:p>
    <w:p w14:paraId="6576D9E2" w14:textId="77777777" w:rsidR="00126B43" w:rsidRPr="007C0175" w:rsidRDefault="00126B43" w:rsidP="00126B43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B91988F" w14:textId="62000DFF" w:rsidR="00126B43" w:rsidRPr="00BC6DA0" w:rsidRDefault="00126B43" w:rsidP="00126B43">
      <w:pPr>
        <w:ind w:right="-514"/>
        <w:jc w:val="both"/>
        <w:rPr>
          <w:rFonts w:ascii="Calibri" w:hAnsi="Calibri" w:cs="Arial"/>
          <w:sz w:val="22"/>
          <w:szCs w:val="22"/>
        </w:rPr>
      </w:pPr>
      <w:r w:rsidRPr="00BC6DA0">
        <w:rPr>
          <w:rFonts w:ascii="Calibri" w:hAnsi="Calibri" w:cs="Arial"/>
          <w:sz w:val="22"/>
          <w:szCs w:val="22"/>
        </w:rPr>
        <w:t xml:space="preserve">Members of the public are welcome to attend this meeting and may speak during the public adjournment at the discretion of the Chair. </w:t>
      </w:r>
    </w:p>
    <w:p w14:paraId="3B96572D" w14:textId="4193146B" w:rsidR="00126B43" w:rsidRPr="00636A3B" w:rsidRDefault="00126B43" w:rsidP="00126B43">
      <w:pPr>
        <w:pStyle w:val="paragraph"/>
        <w:spacing w:before="0" w:beforeAutospacing="0" w:after="0" w:afterAutospacing="0"/>
        <w:ind w:right="-525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</w:rPr>
        <w:t> </w:t>
      </w:r>
      <w:r w:rsidR="0085408E">
        <w:rPr>
          <w:rFonts w:ascii="Calibri" w:hAnsi="Calibri" w:cs="Calibri"/>
          <w:noProof/>
        </w:rPr>
        <w:drawing>
          <wp:inline distT="0" distB="0" distL="0" distR="0" wp14:anchorId="42831BFF" wp14:editId="42E4B1B3">
            <wp:extent cx="1443355" cy="304800"/>
            <wp:effectExtent l="0" t="0" r="4445" b="0"/>
            <wp:docPr id="1850577122" name="Picture 1" descr="A close-up of a question mar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577122" name="Picture 1" descr="A close-up of a question mark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359" cy="30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B4027" w14:textId="17B8EFDA" w:rsidR="00126B43" w:rsidRPr="00AC76C3" w:rsidRDefault="00F06D49" w:rsidP="00126B43">
      <w:pPr>
        <w:ind w:right="-514"/>
        <w:jc w:val="both"/>
        <w:rPr>
          <w:rFonts w:ascii="Calibri" w:hAnsi="Calibri" w:cs="Arial"/>
          <w:b/>
          <w:bCs/>
        </w:rPr>
      </w:pPr>
      <w:r w:rsidRPr="00AC76C3">
        <w:rPr>
          <w:rFonts w:ascii="Calibri" w:hAnsi="Calibri" w:cs="Arial"/>
          <w:b/>
          <w:bCs/>
        </w:rPr>
        <w:t>Stephen Keogh</w:t>
      </w:r>
      <w:r w:rsidR="00126B43" w:rsidRPr="00AC76C3">
        <w:rPr>
          <w:rFonts w:ascii="Calibri" w:hAnsi="Calibri" w:cs="Arial"/>
          <w:b/>
          <w:bCs/>
        </w:rPr>
        <w:t xml:space="preserve"> CiLCA</w:t>
      </w:r>
      <w:r w:rsidR="00DF65C1">
        <w:rPr>
          <w:rFonts w:ascii="Calibri" w:hAnsi="Calibri" w:cs="Arial"/>
          <w:b/>
          <w:bCs/>
        </w:rPr>
        <w:t xml:space="preserve"> </w:t>
      </w:r>
    </w:p>
    <w:p w14:paraId="0BF8D3BD" w14:textId="7ADFAE5B" w:rsidR="00126B43" w:rsidRDefault="00126B43" w:rsidP="00126B43">
      <w:pPr>
        <w:ind w:right="-51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Clerk to the Parish Council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 </w:t>
      </w:r>
      <w:r>
        <w:rPr>
          <w:rFonts w:ascii="Calibri" w:hAnsi="Calibri" w:cs="Arial"/>
        </w:rPr>
        <w:tab/>
      </w:r>
      <w:r w:rsidR="0077125F">
        <w:rPr>
          <w:rFonts w:ascii="Calibri" w:hAnsi="Calibri" w:cs="Arial"/>
        </w:rPr>
        <w:t xml:space="preserve">   </w:t>
      </w:r>
      <w:r w:rsidR="00C85B01">
        <w:rPr>
          <w:rFonts w:ascii="Calibri" w:hAnsi="Calibri" w:cs="Arial"/>
        </w:rPr>
        <w:t>1</w:t>
      </w:r>
      <w:r w:rsidR="00B578CC">
        <w:rPr>
          <w:rFonts w:ascii="Calibri" w:hAnsi="Calibri" w:cs="Arial"/>
        </w:rPr>
        <w:t>8</w:t>
      </w:r>
      <w:r w:rsidR="00AC6BBE" w:rsidRPr="00AC6BBE">
        <w:rPr>
          <w:rFonts w:ascii="Calibri" w:hAnsi="Calibri" w:cs="Arial"/>
          <w:vertAlign w:val="superscript"/>
        </w:rPr>
        <w:t>th</w:t>
      </w:r>
      <w:r w:rsidR="00AC6BBE">
        <w:rPr>
          <w:rFonts w:ascii="Calibri" w:hAnsi="Calibri" w:cs="Arial"/>
        </w:rPr>
        <w:t xml:space="preserve"> </w:t>
      </w:r>
      <w:r w:rsidR="00010FCE">
        <w:rPr>
          <w:rFonts w:ascii="Calibri" w:hAnsi="Calibri" w:cs="Arial"/>
        </w:rPr>
        <w:t>Febru</w:t>
      </w:r>
      <w:r w:rsidR="00B578CC">
        <w:rPr>
          <w:rFonts w:ascii="Calibri" w:hAnsi="Calibri" w:cs="Arial"/>
        </w:rPr>
        <w:t>ary</w:t>
      </w:r>
      <w:r w:rsidR="001021A6">
        <w:rPr>
          <w:rFonts w:ascii="Calibri" w:hAnsi="Calibri" w:cs="Arial"/>
        </w:rPr>
        <w:t xml:space="preserve"> 202</w:t>
      </w:r>
      <w:r w:rsidR="00B578CC">
        <w:rPr>
          <w:rFonts w:ascii="Calibri" w:hAnsi="Calibri" w:cs="Arial"/>
        </w:rPr>
        <w:t>5</w:t>
      </w:r>
    </w:p>
    <w:p w14:paraId="4BED1271" w14:textId="77777777" w:rsidR="00020AC4" w:rsidRDefault="00020AC4" w:rsidP="00126B43">
      <w:pPr>
        <w:ind w:right="-514"/>
        <w:jc w:val="both"/>
        <w:rPr>
          <w:rFonts w:ascii="Calibri" w:hAnsi="Calibri" w:cs="Arial"/>
          <w:i/>
          <w:iCs/>
          <w:sz w:val="18"/>
          <w:szCs w:val="18"/>
        </w:rPr>
      </w:pPr>
    </w:p>
    <w:p w14:paraId="63DFBCA5" w14:textId="7AA6C456" w:rsidR="00126B43" w:rsidRDefault="00126B43" w:rsidP="00126B43">
      <w:pPr>
        <w:ind w:right="-514"/>
        <w:jc w:val="both"/>
        <w:rPr>
          <w:rFonts w:ascii="Calibri" w:hAnsi="Calibri" w:cs="Arial"/>
          <w:b/>
          <w:color w:val="000000"/>
          <w:sz w:val="32"/>
          <w:szCs w:val="32"/>
        </w:rPr>
      </w:pPr>
      <w:r>
        <w:rPr>
          <w:rFonts w:ascii="Calibri" w:hAnsi="Calibri" w:cs="Arial"/>
          <w:i/>
          <w:iCs/>
          <w:sz w:val="18"/>
          <w:szCs w:val="18"/>
        </w:rPr>
        <w:t>Upper Beeding Parish Council operates under General Power of Competence since adopted on 14</w:t>
      </w:r>
      <w:r>
        <w:rPr>
          <w:rFonts w:ascii="Calibri" w:hAnsi="Calibri" w:cs="Arial"/>
          <w:i/>
          <w:iCs/>
          <w:sz w:val="18"/>
          <w:szCs w:val="18"/>
          <w:vertAlign w:val="superscript"/>
        </w:rPr>
        <w:t>th</w:t>
      </w:r>
      <w:r>
        <w:rPr>
          <w:rFonts w:ascii="Calibri" w:hAnsi="Calibri" w:cs="Arial"/>
          <w:i/>
          <w:iCs/>
          <w:sz w:val="18"/>
          <w:szCs w:val="18"/>
        </w:rPr>
        <w:t xml:space="preserve"> May 2019. Minute reference </w:t>
      </w:r>
      <w:r w:rsidR="00196FA4">
        <w:rPr>
          <w:rFonts w:ascii="Calibri" w:hAnsi="Calibri" w:cs="Arial"/>
          <w:i/>
          <w:iCs/>
          <w:sz w:val="18"/>
          <w:szCs w:val="18"/>
        </w:rPr>
        <w:t>C: 0</w:t>
      </w:r>
      <w:r w:rsidR="00900747">
        <w:rPr>
          <w:rFonts w:ascii="Calibri" w:hAnsi="Calibri" w:cs="Arial"/>
          <w:i/>
          <w:iCs/>
          <w:sz w:val="18"/>
          <w:szCs w:val="18"/>
        </w:rPr>
        <w:t>7:05</w:t>
      </w:r>
      <w:r w:rsidR="00196FA4">
        <w:rPr>
          <w:rFonts w:ascii="Calibri" w:hAnsi="Calibri" w:cs="Arial"/>
          <w:i/>
          <w:iCs/>
          <w:sz w:val="18"/>
          <w:szCs w:val="18"/>
        </w:rPr>
        <w:t>:</w:t>
      </w:r>
      <w:r w:rsidR="00900747">
        <w:rPr>
          <w:rFonts w:ascii="Calibri" w:hAnsi="Calibri" w:cs="Arial"/>
          <w:i/>
          <w:iCs/>
          <w:sz w:val="18"/>
          <w:szCs w:val="18"/>
        </w:rPr>
        <w:t>24</w:t>
      </w:r>
    </w:p>
    <w:p w14:paraId="01332790" w14:textId="21CA6A4F" w:rsidR="00DB2510" w:rsidRDefault="00040A08" w:rsidP="0032166F">
      <w:pPr>
        <w:jc w:val="center"/>
        <w:rPr>
          <w:rFonts w:ascii="Calibri" w:hAnsi="Calibri" w:cs="Arial"/>
          <w:b/>
          <w:color w:val="000000"/>
          <w:sz w:val="32"/>
          <w:szCs w:val="32"/>
        </w:rPr>
      </w:pPr>
      <w:r w:rsidRPr="00985557">
        <w:rPr>
          <w:rFonts w:ascii="Calibri" w:hAnsi="Calibri" w:cs="Arial"/>
          <w:b/>
          <w:color w:val="000000"/>
          <w:sz w:val="32"/>
          <w:szCs w:val="32"/>
        </w:rPr>
        <w:t>A G E N D A</w:t>
      </w:r>
    </w:p>
    <w:p w14:paraId="270E3622" w14:textId="77777777" w:rsidR="0032166F" w:rsidRPr="0032166F" w:rsidRDefault="0032166F" w:rsidP="007F70D3">
      <w:pPr>
        <w:rPr>
          <w:rFonts w:ascii="Calibri" w:hAnsi="Calibri" w:cs="Arial"/>
          <w:b/>
          <w:color w:val="000000"/>
          <w:sz w:val="32"/>
          <w:szCs w:val="32"/>
        </w:rPr>
      </w:pPr>
    </w:p>
    <w:p w14:paraId="056E7063" w14:textId="12DA6020" w:rsidR="009C2960" w:rsidRDefault="00196FA4" w:rsidP="00255EA9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C: </w:t>
      </w:r>
      <w:r w:rsidR="00245141">
        <w:rPr>
          <w:rFonts w:ascii="Calibri" w:hAnsi="Calibri" w:cs="Arial"/>
          <w:b/>
          <w:color w:val="000000"/>
          <w:sz w:val="22"/>
          <w:szCs w:val="22"/>
        </w:rPr>
        <w:t>0</w:t>
      </w:r>
      <w:r w:rsidR="008A21D4">
        <w:rPr>
          <w:rFonts w:ascii="Calibri" w:hAnsi="Calibri" w:cs="Arial"/>
          <w:b/>
          <w:color w:val="000000"/>
          <w:sz w:val="22"/>
          <w:szCs w:val="22"/>
        </w:rPr>
        <w:t>2</w:t>
      </w:r>
      <w:r>
        <w:rPr>
          <w:rFonts w:ascii="Calibri" w:hAnsi="Calibri" w:cs="Arial"/>
          <w:b/>
          <w:color w:val="000000"/>
          <w:sz w:val="22"/>
          <w:szCs w:val="22"/>
        </w:rPr>
        <w:t>2</w:t>
      </w:r>
      <w:r w:rsidR="00245141">
        <w:rPr>
          <w:rFonts w:ascii="Calibri" w:hAnsi="Calibri" w:cs="Arial"/>
          <w:b/>
          <w:color w:val="000000"/>
          <w:sz w:val="22"/>
          <w:szCs w:val="22"/>
        </w:rPr>
        <w:t>5</w:t>
      </w:r>
      <w:r w:rsidR="00E15E1C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/>
          <w:color w:val="000000"/>
          <w:sz w:val="22"/>
          <w:szCs w:val="22"/>
        </w:rPr>
        <w:t>:0</w:t>
      </w:r>
      <w:r w:rsidR="002E484F">
        <w:rPr>
          <w:rFonts w:ascii="Calibri" w:hAnsi="Calibri" w:cs="Arial"/>
          <w:b/>
          <w:color w:val="000000"/>
          <w:sz w:val="22"/>
          <w:szCs w:val="22"/>
        </w:rPr>
        <w:t>1</w:t>
      </w:r>
      <w:r w:rsidR="00C137F7">
        <w:rPr>
          <w:rFonts w:ascii="Calibri" w:hAnsi="Calibri" w:cs="Arial"/>
          <w:b/>
          <w:color w:val="000000"/>
          <w:sz w:val="22"/>
          <w:szCs w:val="22"/>
        </w:rPr>
        <w:tab/>
      </w:r>
      <w:r w:rsidR="00040A08"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– to receive and approve apologies for absence.</w:t>
      </w:r>
    </w:p>
    <w:p w14:paraId="15FB6029" w14:textId="77777777" w:rsidR="007B331D" w:rsidRDefault="007B331D" w:rsidP="00255EA9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638E8317" w14:textId="3394CC56" w:rsidR="0077125F" w:rsidRDefault="00196FA4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C: </w:t>
      </w:r>
      <w:r w:rsidR="00245141">
        <w:rPr>
          <w:rFonts w:ascii="Calibri" w:hAnsi="Calibri" w:cs="Arial"/>
          <w:b/>
          <w:bCs/>
          <w:color w:val="000000"/>
          <w:sz w:val="22"/>
          <w:szCs w:val="22"/>
        </w:rPr>
        <w:t>0</w:t>
      </w:r>
      <w:r w:rsidR="008A21D4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="00245141">
        <w:rPr>
          <w:rFonts w:ascii="Calibri" w:hAnsi="Calibri" w:cs="Arial"/>
          <w:b/>
          <w:bCs/>
          <w:color w:val="000000"/>
          <w:sz w:val="22"/>
          <w:szCs w:val="22"/>
        </w:rPr>
        <w:t>5</w:t>
      </w:r>
      <w:r w:rsidR="00783D80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:0</w:t>
      </w:r>
      <w:r w:rsidR="002E484F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="00D806ED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D806ED" w:rsidRPr="000D371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  <w:r w:rsidR="00D806ED" w:rsidRPr="000D371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– to receive any declarations of interest as defined under the Localism Act 2011</w:t>
      </w:r>
    </w:p>
    <w:p w14:paraId="35C9001B" w14:textId="77777777" w:rsidR="007B331D" w:rsidRDefault="007B331D" w:rsidP="0032166F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8BD15BE" w14:textId="74CCEE9D" w:rsidR="00141324" w:rsidRDefault="00040A08" w:rsidP="0032166F">
      <w:pPr>
        <w:ind w:left="1440" w:hanging="1440"/>
        <w:jc w:val="both"/>
        <w:rPr>
          <w:rStyle w:val="Hyperlink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</w:t>
      </w:r>
      <w:r w:rsidR="00B07E7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FA06E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8A21D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245141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 w:rsidR="00783D80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 w:rsidR="004A3DFD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5418E3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Minutes of the last </w:t>
      </w:r>
      <w:r w:rsidR="006E3207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meeting -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to </w:t>
      </w:r>
      <w:bookmarkStart w:id="0" w:name="_Hlk93417121"/>
      <w:r w:rsidR="0014132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receive the draft minutes for the meeting held </w:t>
      </w:r>
      <w:r w:rsidR="004A3DFD">
        <w:rPr>
          <w:rStyle w:val="normaltextrun"/>
          <w:rFonts w:ascii="Calibri" w:hAnsi="Calibri" w:cs="Calibri"/>
          <w:color w:val="000000"/>
          <w:sz w:val="22"/>
          <w:szCs w:val="22"/>
        </w:rPr>
        <w:t>on</w:t>
      </w:r>
      <w:r w:rsidR="007F3A6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bookmarkEnd w:id="0"/>
      <w:r w:rsidR="0022319C">
        <w:rPr>
          <w:rFonts w:ascii="Calibri" w:hAnsi="Calibri" w:cs="Calibri"/>
          <w:sz w:val="22"/>
          <w:szCs w:val="22"/>
        </w:rPr>
        <w:fldChar w:fldCharType="begin"/>
      </w:r>
      <w:r w:rsidR="0022319C">
        <w:rPr>
          <w:rFonts w:ascii="Calibri" w:hAnsi="Calibri" w:cs="Calibri"/>
          <w:sz w:val="22"/>
          <w:szCs w:val="22"/>
        </w:rPr>
        <w:instrText>HYPERLINK "https://upperbeedingpc.sharepoint.com/:w:/s/UBPC/EZ2ljL7xQDdJoB6vPkpl1_0BWAC3OfUSrAZ9Fufk2Zse5Q"</w:instrText>
      </w:r>
      <w:r w:rsidR="0022319C">
        <w:rPr>
          <w:rFonts w:ascii="Calibri" w:hAnsi="Calibri" w:cs="Calibri"/>
          <w:sz w:val="22"/>
          <w:szCs w:val="22"/>
        </w:rPr>
      </w:r>
      <w:r w:rsidR="0022319C">
        <w:rPr>
          <w:rFonts w:ascii="Calibri" w:hAnsi="Calibri" w:cs="Calibri"/>
          <w:sz w:val="22"/>
          <w:szCs w:val="22"/>
        </w:rPr>
        <w:fldChar w:fldCharType="separate"/>
      </w:r>
      <w:r w:rsidR="00F15DE2" w:rsidRPr="0022319C">
        <w:rPr>
          <w:rStyle w:val="Hyperlink"/>
          <w:rFonts w:ascii="Calibri" w:hAnsi="Calibri" w:cs="Calibri"/>
          <w:sz w:val="22"/>
          <w:szCs w:val="22"/>
        </w:rPr>
        <w:t>14</w:t>
      </w:r>
      <w:r w:rsidR="00F15DE2" w:rsidRPr="0022319C">
        <w:rPr>
          <w:rStyle w:val="Hyperlink"/>
          <w:rFonts w:ascii="Calibri" w:hAnsi="Calibri" w:cs="Calibri"/>
          <w:sz w:val="22"/>
          <w:szCs w:val="22"/>
          <w:vertAlign w:val="superscript"/>
        </w:rPr>
        <w:t>th</w:t>
      </w:r>
      <w:r w:rsidR="00F15DE2" w:rsidRPr="0022319C">
        <w:rPr>
          <w:rStyle w:val="Hyperlink"/>
          <w:rFonts w:ascii="Calibri" w:hAnsi="Calibri" w:cs="Calibri"/>
          <w:sz w:val="22"/>
          <w:szCs w:val="22"/>
        </w:rPr>
        <w:t xml:space="preserve"> January</w:t>
      </w:r>
      <w:r w:rsidR="000E4F02" w:rsidRPr="0022319C">
        <w:rPr>
          <w:rStyle w:val="Hyperlink"/>
          <w:rFonts w:ascii="Calibri" w:hAnsi="Calibri" w:cs="Calibri"/>
          <w:sz w:val="22"/>
          <w:szCs w:val="22"/>
        </w:rPr>
        <w:t xml:space="preserve"> 202</w:t>
      </w:r>
      <w:r w:rsidR="00F15DE2" w:rsidRPr="0022319C">
        <w:rPr>
          <w:rStyle w:val="Hyperlink"/>
          <w:rFonts w:ascii="Calibri" w:hAnsi="Calibri" w:cs="Calibri"/>
          <w:sz w:val="22"/>
          <w:szCs w:val="22"/>
        </w:rPr>
        <w:t>5</w:t>
      </w:r>
      <w:r w:rsidR="0022319C">
        <w:rPr>
          <w:rFonts w:ascii="Calibri" w:hAnsi="Calibri" w:cs="Calibri"/>
          <w:sz w:val="22"/>
          <w:szCs w:val="22"/>
        </w:rPr>
        <w:fldChar w:fldCharType="end"/>
      </w:r>
    </w:p>
    <w:p w14:paraId="11BEC6FD" w14:textId="77777777" w:rsidR="007B331D" w:rsidRPr="0032166F" w:rsidRDefault="007B331D" w:rsidP="0032166F">
      <w:pPr>
        <w:ind w:left="1440" w:hanging="1440"/>
        <w:jc w:val="both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5F7AA5B9" w14:textId="06535CB3" w:rsidR="00F72C42" w:rsidRDefault="00196FA4" w:rsidP="0032166F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C: </w:t>
      </w:r>
      <w:r w:rsidR="00BF5CE7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0</w:t>
      </w:r>
      <w:r w:rsidR="008A21D4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694EDD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BF5CE7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5</w:t>
      </w:r>
      <w:r w:rsidR="00783D80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:0</w:t>
      </w:r>
      <w:r w:rsidR="005418E3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040A08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 w:rsidR="00040A08"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– to receive questions and comments from members of </w:t>
      </w:r>
      <w:r>
        <w:rPr>
          <w:rFonts w:ascii="Calibri" w:hAnsi="Calibri" w:cs="Arial"/>
          <w:color w:val="000000"/>
          <w:sz w:val="22"/>
          <w:szCs w:val="22"/>
        </w:rPr>
        <w:t>the public</w:t>
      </w:r>
    </w:p>
    <w:p w14:paraId="029B916E" w14:textId="77777777" w:rsidR="007B331D" w:rsidRDefault="007B331D" w:rsidP="0032166F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BA5095C" w14:textId="7E34BFB8" w:rsidR="00443357" w:rsidRDefault="00196FA4" w:rsidP="003216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 xml:space="preserve">C: </w:t>
      </w:r>
      <w:r w:rsidR="00BF5CE7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0</w:t>
      </w:r>
      <w:r w:rsidR="008A21D4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2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2</w:t>
      </w:r>
      <w:r w:rsidR="00BF5CE7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5</w:t>
      </w:r>
      <w:r w:rsidR="00783D80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:0</w:t>
      </w:r>
      <w:r w:rsidR="00F366B4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5</w:t>
      </w:r>
      <w:r w:rsidR="00FE3D70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ab/>
      </w:r>
      <w:r w:rsidR="00971FB6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 xml:space="preserve">Update from County Councillor – </w:t>
      </w:r>
      <w:r w:rsidR="00971FB6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to receive a report from WSCC Councillor, P</w:t>
      </w:r>
      <w:r w:rsidR="00DB48F9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aul</w:t>
      </w:r>
      <w:r w:rsidR="00922309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 xml:space="preserve"> </w:t>
      </w:r>
      <w:r w:rsidR="00971FB6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Linehan</w:t>
      </w:r>
    </w:p>
    <w:p w14:paraId="6105ADCA" w14:textId="77777777" w:rsidR="007B331D" w:rsidRPr="0032166F" w:rsidRDefault="007B331D" w:rsidP="003216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ind w:left="1440" w:hanging="1440"/>
        <w:jc w:val="both"/>
        <w:rPr>
          <w:rFonts w:asciiTheme="minorHAnsi" w:hAnsiTheme="minorHAnsi" w:cstheme="minorBidi"/>
          <w:color w:val="000000"/>
          <w:sz w:val="22"/>
          <w:szCs w:val="22"/>
        </w:rPr>
      </w:pPr>
    </w:p>
    <w:p w14:paraId="3094CA66" w14:textId="4D525909" w:rsidR="00C257E2" w:rsidRDefault="00C06D90" w:rsidP="0032166F">
      <w:pPr>
        <w:ind w:left="1440" w:hanging="144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C: </w:t>
      </w:r>
      <w:r w:rsidR="00BF5CE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0</w:t>
      </w:r>
      <w:r w:rsidR="00F15DE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2</w:t>
      </w:r>
      <w:r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2</w:t>
      </w:r>
      <w:r w:rsidR="00BF5CE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5</w:t>
      </w:r>
      <w:r w:rsidR="00783D8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:</w:t>
      </w:r>
      <w:r w:rsidR="00F366B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0</w:t>
      </w:r>
      <w:r w:rsidR="004171D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6</w:t>
      </w:r>
      <w:r w:rsidR="00443357"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="00373E02"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Update from District Councillor</w:t>
      </w:r>
      <w:r w:rsidR="00373E0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– to receive an update from HDC Councillors, </w:t>
      </w:r>
      <w:r w:rsidR="00373E02" w:rsidRPr="00CC46E2">
        <w:rPr>
          <w:rFonts w:asciiTheme="minorHAnsi" w:eastAsiaTheme="minorHAnsi" w:hAnsiTheme="minorHAnsi" w:cstheme="minorHAnsi"/>
          <w:sz w:val="22"/>
          <w:szCs w:val="22"/>
          <w:lang w:eastAsia="en-US"/>
        </w:rPr>
        <w:t>Mike Croker</w:t>
      </w:r>
      <w:r w:rsidR="00373E0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and Roger Noel</w:t>
      </w:r>
    </w:p>
    <w:p w14:paraId="528D089C" w14:textId="77777777" w:rsidR="007B331D" w:rsidRPr="00A52DF0" w:rsidRDefault="007B331D" w:rsidP="0032166F">
      <w:pPr>
        <w:ind w:left="1440" w:hanging="1440"/>
        <w:jc w:val="both"/>
        <w:rPr>
          <w:rStyle w:val="normaltextrun"/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53782C8" w14:textId="6F81DAA0" w:rsidR="007D2A6A" w:rsidRDefault="000C643A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C: </w:t>
      </w:r>
      <w:r w:rsidR="00BF5CE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F15DE2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1D4AE0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CC46E2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5: </w:t>
      </w:r>
      <w:r w:rsidR="00083DD9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4171D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 w:rsidR="00C93BCE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373E02"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Neighbourhood Warden report</w:t>
      </w:r>
      <w:r w:rsidR="00373E0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– to receive the Neighbourhood Warden </w:t>
      </w:r>
      <w:r w:rsidR="00373E02" w:rsidRPr="001D4AE0">
        <w:rPr>
          <w:rFonts w:asciiTheme="minorHAnsi" w:eastAsiaTheme="minorHAnsi" w:hAnsiTheme="minorHAnsi" w:cstheme="minorHAnsi"/>
          <w:sz w:val="22"/>
          <w:szCs w:val="22"/>
          <w:lang w:eastAsia="en-US"/>
        </w:rPr>
        <w:t>Report</w:t>
      </w:r>
      <w:r w:rsidR="00373E0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</w:t>
      </w:r>
      <w:r w:rsidR="00D81C51">
        <w:rPr>
          <w:rFonts w:asciiTheme="minorHAnsi" w:eastAsiaTheme="minorHAnsi" w:hAnsiTheme="minorHAnsi" w:cstheme="minorHAnsi"/>
          <w:sz w:val="22"/>
          <w:szCs w:val="22"/>
          <w:lang w:eastAsia="en-US"/>
        </w:rPr>
        <w:t>or</w:t>
      </w:r>
      <w:r w:rsidR="00373E0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hyperlink r:id="rId12" w:history="1">
        <w:r w:rsidR="001D2007" w:rsidRPr="00380A30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January</w:t>
        </w:r>
        <w:r w:rsidR="00373E02" w:rsidRPr="00380A30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202</w:t>
        </w:r>
        <w:r w:rsidR="001D2007" w:rsidRPr="00380A30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5</w:t>
        </w:r>
        <w:r w:rsidR="005E38FB" w:rsidRPr="00380A30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.</w:t>
        </w:r>
      </w:hyperlink>
    </w:p>
    <w:p w14:paraId="40C21F2A" w14:textId="77777777" w:rsidR="007B331D" w:rsidRDefault="007B331D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33DFF507" w14:textId="77777777" w:rsidR="00C52C3E" w:rsidRDefault="007D2A6A" w:rsidP="00C52C3E">
      <w:pPr>
        <w:ind w:left="1440" w:hanging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C: </w:t>
      </w:r>
      <w:r w:rsidR="00CC46E2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F15DE2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CC46E2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: 0</w:t>
      </w:r>
      <w:r w:rsidR="004171D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8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C52C3E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Minutes – </w:t>
      </w:r>
      <w:r w:rsidR="00C52C3E">
        <w:rPr>
          <w:rFonts w:ascii="Calibri" w:hAnsi="Calibri" w:cs="Calibri"/>
          <w:sz w:val="22"/>
          <w:szCs w:val="22"/>
          <w:shd w:val="clear" w:color="auto" w:fill="FFFFFF"/>
        </w:rPr>
        <w:t>To adopt the Minutes of the following Committees:</w:t>
      </w:r>
    </w:p>
    <w:p w14:paraId="4793DDB9" w14:textId="2B48108B" w:rsidR="00DB75FC" w:rsidRDefault="00DB75FC" w:rsidP="00C52C3E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Planning Committee </w:t>
      </w:r>
      <w:r w:rsidR="009432D4">
        <w:rPr>
          <w:rFonts w:ascii="Calibri" w:hAnsi="Calibri" w:cs="Calibri"/>
          <w:sz w:val="22"/>
          <w:szCs w:val="22"/>
          <w:shd w:val="clear" w:color="auto" w:fill="FFFFFF"/>
        </w:rPr>
        <w:t xml:space="preserve">Meeting held on </w:t>
      </w:r>
      <w:hyperlink r:id="rId13" w:history="1">
        <w:r w:rsidR="009432D4" w:rsidRPr="00F972AF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Tuesday 14</w:t>
        </w:r>
        <w:r w:rsidR="009432D4" w:rsidRPr="00F972AF">
          <w:rPr>
            <w:rStyle w:val="Hyperlink"/>
            <w:rFonts w:ascii="Calibri" w:hAnsi="Calibri" w:cs="Calibri"/>
            <w:sz w:val="22"/>
            <w:szCs w:val="22"/>
            <w:shd w:val="clear" w:color="auto" w:fill="FFFFFF"/>
            <w:vertAlign w:val="superscript"/>
          </w:rPr>
          <w:t>th</w:t>
        </w:r>
        <w:r w:rsidR="009432D4" w:rsidRPr="00F972AF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January 2025</w:t>
        </w:r>
      </w:hyperlink>
    </w:p>
    <w:p w14:paraId="31C7CFB5" w14:textId="3C626290" w:rsidR="00C52C3E" w:rsidRDefault="00C52C3E" w:rsidP="00C52C3E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Facilities Committee </w:t>
      </w:r>
      <w:r w:rsidR="009432D4">
        <w:rPr>
          <w:rFonts w:ascii="Calibri" w:hAnsi="Calibri" w:cs="Calibri"/>
          <w:sz w:val="22"/>
          <w:szCs w:val="22"/>
          <w:shd w:val="clear" w:color="auto" w:fill="FFFFFF"/>
        </w:rPr>
        <w:t xml:space="preserve">Meeting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held on </w:t>
      </w:r>
      <w:hyperlink r:id="rId14" w:history="1">
        <w:r w:rsidRPr="00071988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Tuesday</w:t>
        </w:r>
        <w:r w:rsidRPr="00071988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</w:t>
        </w:r>
        <w:r w:rsidR="001A2B19" w:rsidRPr="00071988">
          <w:rPr>
            <w:rStyle w:val="Hyperlink"/>
            <w:rFonts w:asciiTheme="minorHAnsi" w:hAnsiTheme="minorHAnsi" w:cstheme="minorHAnsi"/>
            <w:sz w:val="22"/>
            <w:szCs w:val="22"/>
          </w:rPr>
          <w:t>4</w:t>
        </w:r>
        <w:r w:rsidR="001A2B19" w:rsidRPr="00071988">
          <w:rPr>
            <w:rStyle w:val="Hyperlink"/>
            <w:rFonts w:asciiTheme="minorHAnsi" w:hAnsiTheme="minorHAnsi" w:cstheme="minorHAnsi"/>
            <w:sz w:val="22"/>
            <w:szCs w:val="22"/>
            <w:vertAlign w:val="superscript"/>
          </w:rPr>
          <w:t>th</w:t>
        </w:r>
        <w:r w:rsidR="001A2B19" w:rsidRPr="00071988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February 2025</w:t>
        </w:r>
      </w:hyperlink>
    </w:p>
    <w:p w14:paraId="59781524" w14:textId="576F9B1D" w:rsidR="00C52C3E" w:rsidRDefault="00C52C3E" w:rsidP="00C52C3E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Finance</w:t>
      </w:r>
      <w:r w:rsidRPr="00775FCE">
        <w:rPr>
          <w:rFonts w:ascii="Calibri" w:hAnsi="Calibri" w:cs="Calibri"/>
          <w:sz w:val="22"/>
          <w:szCs w:val="22"/>
          <w:shd w:val="clear" w:color="auto" w:fill="FFFFFF"/>
        </w:rPr>
        <w:t xml:space="preserve"> Committee Meeting held on</w:t>
      </w:r>
      <w:r w:rsidRPr="00775FCE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hyperlink r:id="rId15" w:history="1">
        <w:r w:rsidRPr="00071C90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Tuesday 1</w:t>
        </w:r>
        <w:r w:rsidR="001A2B19" w:rsidRPr="00071C90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1</w:t>
        </w:r>
        <w:r w:rsidR="001A2B19" w:rsidRPr="00071C90">
          <w:rPr>
            <w:rStyle w:val="Hyperlink"/>
            <w:rFonts w:ascii="Calibri" w:hAnsi="Calibri" w:cs="Calibri"/>
            <w:sz w:val="22"/>
            <w:szCs w:val="22"/>
            <w:shd w:val="clear" w:color="auto" w:fill="FFFFFF"/>
            <w:vertAlign w:val="superscript"/>
          </w:rPr>
          <w:t>th</w:t>
        </w:r>
        <w:r w:rsidR="001A2B19" w:rsidRPr="00071C90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Feb</w:t>
        </w:r>
        <w:r w:rsidR="001A2B19" w:rsidRPr="00071C90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r</w:t>
        </w:r>
        <w:r w:rsidR="001A2B19" w:rsidRPr="00071C90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uary</w:t>
        </w:r>
        <w:r w:rsidRPr="00071C90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202</w:t>
        </w:r>
        <w:r w:rsidR="001A2B19" w:rsidRPr="00071C90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5</w:t>
        </w:r>
      </w:hyperlink>
    </w:p>
    <w:p w14:paraId="146B6643" w14:textId="77777777" w:rsidR="007B331D" w:rsidRDefault="007B331D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46B091D5" w14:textId="030D623C" w:rsidR="00DD2C44" w:rsidRPr="0007768A" w:rsidRDefault="00A21E0F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</w:t>
      </w:r>
      <w:r w:rsidR="009A6C6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324A83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943D1F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4171D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09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1D306D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5B087A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Recommendations </w:t>
      </w:r>
      <w:r w:rsidR="00B54E0C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for the F</w:t>
      </w:r>
      <w:r w:rsidR="00711C21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inance </w:t>
      </w:r>
      <w:r w:rsidR="00B54E0C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Committee </w:t>
      </w:r>
      <w:r w:rsidR="009762A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- </w:t>
      </w:r>
      <w:hyperlink r:id="rId16" w:history="1">
        <w:r w:rsidR="00B54E0C" w:rsidRPr="00B82C9A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Held on 11</w:t>
        </w:r>
        <w:r w:rsidR="00B54E0C" w:rsidRPr="00B82C9A">
          <w:rPr>
            <w:rStyle w:val="Hyperlink"/>
            <w:rFonts w:ascii="Calibri" w:hAnsi="Calibri" w:cs="Calibri"/>
            <w:sz w:val="22"/>
            <w:szCs w:val="22"/>
            <w:shd w:val="clear" w:color="auto" w:fill="FFFFFF"/>
            <w:vertAlign w:val="superscript"/>
          </w:rPr>
          <w:t>th</w:t>
        </w:r>
        <w:r w:rsidR="00B54E0C" w:rsidRPr="00B82C9A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February 2025</w:t>
        </w:r>
      </w:hyperlink>
    </w:p>
    <w:p w14:paraId="42BB78F4" w14:textId="77777777" w:rsidR="007B331D" w:rsidRPr="0032166F" w:rsidRDefault="007B331D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20F12B7C" w14:textId="22B4412F" w:rsidR="006B0942" w:rsidRPr="003F2C68" w:rsidRDefault="00DD2C44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6B094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1</w:t>
      </w:r>
      <w:r w:rsidR="000F524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E22D2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8E266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Devolution </w:t>
      </w:r>
      <w:r w:rsidR="003F2C6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–</w:t>
      </w:r>
      <w:r w:rsidR="008E266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3F2C6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Update from HDC Presentation</w:t>
      </w:r>
      <w:r w:rsidR="007D7D8E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– </w:t>
      </w:r>
      <w:hyperlink r:id="rId17" w:history="1">
        <w:r w:rsidR="007D7D8E" w:rsidRPr="007D7D8E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Link to consu</w:t>
        </w:r>
        <w:r w:rsidR="007D7D8E" w:rsidRPr="007D7D8E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l</w:t>
        </w:r>
        <w:r w:rsidR="007D7D8E" w:rsidRPr="007D7D8E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tation</w:t>
        </w:r>
      </w:hyperlink>
    </w:p>
    <w:p w14:paraId="5B98C108" w14:textId="77777777" w:rsidR="006B0942" w:rsidRDefault="006B0942" w:rsidP="0032166F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597DE3DA" w14:textId="727F7E5C" w:rsidR="00A21E0F" w:rsidRDefault="006B0942" w:rsidP="0032166F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 0225: 11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2746A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Clerk</w:t>
      </w:r>
      <w:r w:rsidR="0086512C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’s</w:t>
      </w:r>
      <w:r w:rsidR="002746A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Report</w:t>
      </w:r>
      <w:r w:rsidR="007822E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– </w:t>
      </w:r>
      <w:r w:rsidR="007822E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To consider the</w:t>
      </w:r>
      <w:r w:rsidR="007822E9" w:rsidRPr="00CC46E2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hyperlink r:id="rId18" w:history="1">
        <w:r w:rsidR="00A37980" w:rsidRPr="00983C28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R</w:t>
        </w:r>
        <w:r w:rsidR="009A0359" w:rsidRPr="00983C28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epor</w:t>
        </w:r>
      </w:hyperlink>
      <w:r w:rsidR="009A0359" w:rsidRPr="00324A83">
        <w:rPr>
          <w:rFonts w:ascii="Calibri" w:hAnsi="Calibri" w:cs="Calibri"/>
          <w:sz w:val="22"/>
          <w:szCs w:val="22"/>
          <w:shd w:val="clear" w:color="auto" w:fill="FFFFFF"/>
        </w:rPr>
        <w:t>t</w:t>
      </w:r>
      <w:r w:rsidR="009A035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from the Clerk</w:t>
      </w:r>
      <w:r w:rsidR="007822E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  <w:r w:rsidR="00584761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bookmarkStart w:id="1" w:name="_Hlk182494028"/>
      <w:r w:rsidR="003F310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bookmarkEnd w:id="1"/>
    </w:p>
    <w:p w14:paraId="28E25FFA" w14:textId="77777777" w:rsidR="007B331D" w:rsidRPr="00A21E0F" w:rsidRDefault="007B331D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4C685D6D" w14:textId="420EA0B8" w:rsidR="00802ACD" w:rsidRDefault="00A21E0F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lastRenderedPageBreak/>
        <w:t>C:</w:t>
      </w:r>
      <w:r w:rsidR="009A6C6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6B094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2A699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083DD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="000F524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F1306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791C4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  <w:t>Salti</w:t>
      </w:r>
      <w:r w:rsidR="00052A6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ngs Field Loop Pathway Upgrade – </w:t>
      </w:r>
      <w:hyperlink r:id="rId19" w:history="1">
        <w:r w:rsidR="00052A6B" w:rsidRPr="005059C5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Update</w:t>
        </w:r>
      </w:hyperlink>
      <w:r w:rsidR="00052A6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on the works.</w:t>
      </w:r>
    </w:p>
    <w:p w14:paraId="09DA495F" w14:textId="77777777" w:rsidR="007B331D" w:rsidRPr="00802ACD" w:rsidRDefault="007B331D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4E33E5CA" w14:textId="64E52EBD" w:rsidR="007B331D" w:rsidRPr="0084353B" w:rsidRDefault="00A933D5" w:rsidP="0032166F">
      <w:pPr>
        <w:ind w:left="1440" w:hanging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C: 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6B094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 1</w:t>
      </w:r>
      <w:r w:rsidR="005D7C0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84353B" w:rsidRPr="0084353B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South Downs National </w:t>
      </w:r>
      <w:r w:rsidR="00427B2A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P</w:t>
      </w:r>
      <w:r w:rsidR="00554519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ark: </w:t>
      </w:r>
      <w:r w:rsidR="0084353B" w:rsidRPr="0084353B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Local Plan Review </w:t>
      </w:r>
      <w:r w:rsidR="0084353B" w:rsidRPr="0084353B">
        <w:rPr>
          <w:rFonts w:ascii="Calibri" w:hAnsi="Calibri" w:cs="Calibri"/>
          <w:sz w:val="22"/>
          <w:szCs w:val="22"/>
          <w:shd w:val="clear" w:color="auto" w:fill="FFFFFF"/>
        </w:rPr>
        <w:t xml:space="preserve">– </w:t>
      </w:r>
      <w:hyperlink r:id="rId20" w:history="1">
        <w:r w:rsidR="00F05F15" w:rsidRPr="00121953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Beeding</w:t>
        </w:r>
        <w:r w:rsidR="0084353B" w:rsidRPr="00121953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Cement Works</w:t>
        </w:r>
      </w:hyperlink>
    </w:p>
    <w:p w14:paraId="5FC27CA3" w14:textId="77777777" w:rsidR="0084353B" w:rsidRPr="0032166F" w:rsidRDefault="0084353B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70EACD44" w14:textId="35AD768C" w:rsidR="00183F5C" w:rsidRDefault="00791C42" w:rsidP="0032166F">
      <w:pPr>
        <w:ind w:left="1440" w:hanging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F308A3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1</w:t>
      </w:r>
      <w:r w:rsidR="005D7C0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E77ECC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Financial Update</w:t>
      </w:r>
      <w:r w:rsidR="00CF7FB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- </w:t>
      </w:r>
      <w:r w:rsidR="00D74E0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Income and </w:t>
      </w:r>
      <w:r w:rsidR="0086512C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Expenditure </w:t>
      </w:r>
      <w:r w:rsidR="00E77ECC" w:rsidRPr="00D74E0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Reports </w:t>
      </w:r>
      <w:r w:rsidR="00D74E08" w:rsidRPr="00C677A4">
        <w:rPr>
          <w:rFonts w:ascii="Calibri" w:hAnsi="Calibri" w:cs="Calibri"/>
          <w:sz w:val="22"/>
          <w:szCs w:val="22"/>
          <w:shd w:val="clear" w:color="auto" w:fill="FFFFFF"/>
        </w:rPr>
        <w:t>(</w:t>
      </w:r>
      <w:hyperlink r:id="rId21" w:history="1">
        <w:r w:rsidR="00D74E08" w:rsidRPr="00B6013D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summary</w:t>
        </w:r>
      </w:hyperlink>
      <w:r w:rsidR="00D74E08" w:rsidRPr="00D74E08">
        <w:rPr>
          <w:rFonts w:ascii="Calibri" w:hAnsi="Calibri" w:cs="Calibri"/>
          <w:sz w:val="22"/>
          <w:szCs w:val="22"/>
          <w:shd w:val="clear" w:color="auto" w:fill="FFFFFF"/>
        </w:rPr>
        <w:t xml:space="preserve"> and </w:t>
      </w:r>
      <w:hyperlink r:id="rId22" w:history="1">
        <w:r w:rsidR="00D74E08" w:rsidRPr="00B6013D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detailed</w:t>
        </w:r>
      </w:hyperlink>
      <w:r w:rsidR="00D74E08" w:rsidRPr="00324A83">
        <w:rPr>
          <w:rFonts w:ascii="Calibri" w:hAnsi="Calibri" w:cs="Calibri"/>
          <w:sz w:val="22"/>
          <w:szCs w:val="22"/>
          <w:shd w:val="clear" w:color="auto" w:fill="FFFFFF"/>
        </w:rPr>
        <w:t>)</w:t>
      </w:r>
      <w:r w:rsidR="00D74E08" w:rsidRPr="00D74E08">
        <w:rPr>
          <w:rFonts w:ascii="Calibri" w:hAnsi="Calibri" w:cs="Calibri"/>
          <w:sz w:val="22"/>
          <w:szCs w:val="22"/>
          <w:shd w:val="clear" w:color="auto" w:fill="FFFFFF"/>
        </w:rPr>
        <w:t xml:space="preserve"> to date.</w:t>
      </w:r>
    </w:p>
    <w:p w14:paraId="0AA127D3" w14:textId="77777777" w:rsidR="00527215" w:rsidRPr="00737F4E" w:rsidRDefault="00527215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44D5444C" w14:textId="47606CB6" w:rsidR="00925484" w:rsidRDefault="00737F4E" w:rsidP="0032166F">
      <w:pPr>
        <w:ind w:left="1440" w:hanging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C: 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F308A3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12249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 1</w:t>
      </w:r>
      <w:r w:rsidR="005D7C0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A414ED" w:rsidRPr="00A414ED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Bank Reconciliation –</w:t>
      </w:r>
      <w:r w:rsidR="00A414ED" w:rsidRPr="00A414ED">
        <w:rPr>
          <w:rFonts w:ascii="Calibri" w:hAnsi="Calibri" w:cs="Calibri"/>
          <w:sz w:val="22"/>
          <w:szCs w:val="22"/>
          <w:shd w:val="clear" w:color="auto" w:fill="FFFFFF"/>
        </w:rPr>
        <w:t xml:space="preserve"> to receive and note the bank reconciliation for </w:t>
      </w:r>
      <w:hyperlink r:id="rId23" w:history="1">
        <w:r w:rsidR="00B15B5D" w:rsidRPr="004C648B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January</w:t>
        </w:r>
      </w:hyperlink>
      <w:r w:rsidR="00A414ED" w:rsidRPr="00B15B5D">
        <w:rPr>
          <w:rFonts w:ascii="Calibri" w:hAnsi="Calibri" w:cs="Calibri"/>
          <w:sz w:val="22"/>
          <w:szCs w:val="22"/>
          <w:shd w:val="clear" w:color="auto" w:fill="FFFFFF"/>
        </w:rPr>
        <w:t xml:space="preserve"> 202</w:t>
      </w:r>
      <w:r w:rsidR="00B15B5D">
        <w:rPr>
          <w:rFonts w:ascii="Calibri" w:hAnsi="Calibri" w:cs="Calibri"/>
          <w:sz w:val="22"/>
          <w:szCs w:val="22"/>
          <w:shd w:val="clear" w:color="auto" w:fill="FFFFFF"/>
        </w:rPr>
        <w:t>5</w:t>
      </w:r>
      <w:r w:rsidR="00A414ED" w:rsidRPr="00F266C0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72FE22CE" w14:textId="77777777" w:rsidR="007B331D" w:rsidRPr="007935DA" w:rsidRDefault="007B331D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7E9CA540" w14:textId="4931075C" w:rsidR="00BE2B22" w:rsidRDefault="001F287F" w:rsidP="0032166F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C: 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F308A3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12249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 1</w:t>
      </w:r>
      <w:r w:rsidR="005D7C0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6</w:t>
      </w:r>
      <w:r w:rsidR="00CC2EBC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F53415"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Payments List</w:t>
      </w:r>
      <w:r w:rsidR="00F5341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– to receive and note payments made in</w:t>
      </w:r>
      <w:r w:rsidR="00F53415" w:rsidRPr="00582477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hyperlink r:id="rId24" w:history="1">
        <w:r w:rsidR="00F308A3" w:rsidRPr="00614ABD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January</w:t>
        </w:r>
      </w:hyperlink>
      <w:r w:rsidR="00F53415" w:rsidRPr="00403BFA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F53415">
        <w:rPr>
          <w:rFonts w:ascii="Calibri" w:hAnsi="Calibri" w:cs="Calibri"/>
          <w:sz w:val="22"/>
          <w:szCs w:val="22"/>
          <w:shd w:val="clear" w:color="auto" w:fill="FFFFFF"/>
        </w:rPr>
        <w:t>for £</w:t>
      </w:r>
      <w:r w:rsidR="00F76327">
        <w:rPr>
          <w:rFonts w:ascii="Calibri" w:hAnsi="Calibri" w:cs="Calibri"/>
          <w:sz w:val="22"/>
          <w:szCs w:val="22"/>
          <w:shd w:val="clear" w:color="auto" w:fill="FFFFFF"/>
        </w:rPr>
        <w:t xml:space="preserve">11,476.66 </w:t>
      </w:r>
      <w:r w:rsidR="00F5341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in accordance with Financial Regulation</w:t>
      </w:r>
      <w:r w:rsidR="00F7632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s.</w:t>
      </w:r>
      <w:r w:rsidR="00926341"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</w:p>
    <w:p w14:paraId="02EAD6BF" w14:textId="77777777" w:rsidR="007B331D" w:rsidRPr="0032166F" w:rsidRDefault="007B331D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119406A6" w14:textId="761B3CE6" w:rsidR="00CB026F" w:rsidRDefault="00810CBD" w:rsidP="0032166F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C: 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F308A3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: </w:t>
      </w:r>
      <w:r w:rsidR="0077294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="005D7C0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471791">
        <w:rPr>
          <w:rFonts w:ascii="Calibri" w:hAnsi="Calibri" w:cs="Arial"/>
          <w:b/>
          <w:bCs/>
          <w:color w:val="000000"/>
          <w:sz w:val="22"/>
          <w:szCs w:val="22"/>
        </w:rPr>
        <w:t xml:space="preserve">Climate Matters – </w:t>
      </w:r>
      <w:r w:rsidR="00471791">
        <w:rPr>
          <w:rFonts w:ascii="Calibri" w:hAnsi="Calibri" w:cs="Arial"/>
          <w:color w:val="000000"/>
          <w:sz w:val="22"/>
          <w:szCs w:val="22"/>
        </w:rPr>
        <w:t xml:space="preserve">To Consider any Climate issues with regards to the </w:t>
      </w:r>
      <w:r w:rsidR="006028A1">
        <w:rPr>
          <w:rFonts w:ascii="Calibri" w:hAnsi="Calibri" w:cs="Arial"/>
          <w:color w:val="000000"/>
          <w:sz w:val="22"/>
          <w:szCs w:val="22"/>
        </w:rPr>
        <w:t>Council.</w:t>
      </w:r>
    </w:p>
    <w:p w14:paraId="3D1BAB55" w14:textId="77777777" w:rsidR="007B331D" w:rsidRDefault="007B331D" w:rsidP="0032166F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5B48F8D4" w14:textId="6CE00F95" w:rsidR="008A0086" w:rsidRDefault="00CB026F" w:rsidP="0032166F">
      <w:pPr>
        <w:ind w:left="1440" w:hanging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C: 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F308A3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D57C8C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CC46E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: </w:t>
      </w:r>
      <w:r w:rsidR="008D722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18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933A41"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Correspondence</w:t>
      </w:r>
      <w:r w:rsidR="00933A4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– to note </w:t>
      </w:r>
      <w:r w:rsidR="00933A41" w:rsidRPr="00E6477B">
        <w:rPr>
          <w:rFonts w:ascii="Calibri" w:hAnsi="Calibri" w:cs="Calibri"/>
          <w:sz w:val="22"/>
          <w:szCs w:val="22"/>
          <w:shd w:val="clear" w:color="auto" w:fill="FFFFFF"/>
        </w:rPr>
        <w:t>correspondence</w:t>
      </w:r>
      <w:r w:rsidR="00933A4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received</w:t>
      </w:r>
      <w:r w:rsidR="0050042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during</w:t>
      </w:r>
      <w:r w:rsidR="0077294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hyperlink r:id="rId25" w:history="1">
        <w:r w:rsidR="00B15B5D" w:rsidRPr="00C22ED5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January</w:t>
        </w:r>
        <w:r w:rsidR="004E5DCB" w:rsidRPr="00C22ED5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202</w:t>
        </w:r>
        <w:r w:rsidR="00B15B5D" w:rsidRPr="00C22ED5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5</w:t>
        </w:r>
        <w:r w:rsidR="00500423" w:rsidRPr="00C22ED5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.</w:t>
        </w:r>
      </w:hyperlink>
    </w:p>
    <w:p w14:paraId="22624AA3" w14:textId="5D7F1F14" w:rsidR="00A707E3" w:rsidRPr="00A707E3" w:rsidRDefault="008262FA" w:rsidP="00A707E3">
      <w:pPr>
        <w:pStyle w:val="ListParagraph"/>
        <w:numPr>
          <w:ilvl w:val="0"/>
          <w:numId w:val="30"/>
        </w:num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hyperlink r:id="rId26" w:history="1">
        <w:r w:rsidR="00A707E3" w:rsidRPr="008262FA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Letter from MP</w:t>
        </w:r>
      </w:hyperlink>
      <w:r w:rsidR="00A707E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3DBB797D" w14:textId="5BD83A97" w:rsidR="007B331D" w:rsidRDefault="001231E2" w:rsidP="0032166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38C7C916" w14:textId="68FDA1E4" w:rsidR="00B3253B" w:rsidRDefault="00196FA4" w:rsidP="0032166F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bookmarkStart w:id="2" w:name="_Hlk93418368"/>
      <w:r>
        <w:rPr>
          <w:rFonts w:ascii="Calibri" w:hAnsi="Calibri" w:cs="Arial"/>
          <w:b/>
          <w:color w:val="000000"/>
          <w:sz w:val="22"/>
          <w:szCs w:val="22"/>
        </w:rPr>
        <w:t xml:space="preserve">C: </w:t>
      </w:r>
      <w:r w:rsidR="00CC46E2">
        <w:rPr>
          <w:rFonts w:ascii="Calibri" w:hAnsi="Calibri" w:cs="Arial"/>
          <w:b/>
          <w:color w:val="000000"/>
          <w:sz w:val="22"/>
          <w:szCs w:val="22"/>
        </w:rPr>
        <w:t>0</w:t>
      </w:r>
      <w:r w:rsidR="00F308A3">
        <w:rPr>
          <w:rFonts w:ascii="Calibri" w:hAnsi="Calibri" w:cs="Arial"/>
          <w:b/>
          <w:color w:val="000000"/>
          <w:sz w:val="22"/>
          <w:szCs w:val="22"/>
        </w:rPr>
        <w:t>2</w:t>
      </w:r>
      <w:r>
        <w:rPr>
          <w:rFonts w:ascii="Calibri" w:hAnsi="Calibri" w:cs="Arial"/>
          <w:b/>
          <w:color w:val="000000"/>
          <w:sz w:val="22"/>
          <w:szCs w:val="22"/>
        </w:rPr>
        <w:t>2</w:t>
      </w:r>
      <w:r w:rsidR="00CC46E2">
        <w:rPr>
          <w:rFonts w:ascii="Calibri" w:hAnsi="Calibri" w:cs="Arial"/>
          <w:b/>
          <w:color w:val="000000"/>
          <w:sz w:val="22"/>
          <w:szCs w:val="22"/>
        </w:rPr>
        <w:t>5</w:t>
      </w:r>
      <w:r>
        <w:rPr>
          <w:rFonts w:ascii="Calibri" w:hAnsi="Calibri" w:cs="Arial"/>
          <w:b/>
          <w:color w:val="000000"/>
          <w:sz w:val="22"/>
          <w:szCs w:val="22"/>
        </w:rPr>
        <w:t>:</w:t>
      </w:r>
      <w:r w:rsidR="00ED3A7C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77294B">
        <w:rPr>
          <w:rFonts w:ascii="Calibri" w:hAnsi="Calibri" w:cs="Arial"/>
          <w:b/>
          <w:color w:val="000000"/>
          <w:sz w:val="22"/>
          <w:szCs w:val="22"/>
        </w:rPr>
        <w:t>1</w:t>
      </w:r>
      <w:r w:rsidR="008D7227">
        <w:rPr>
          <w:rFonts w:ascii="Calibri" w:hAnsi="Calibri" w:cs="Arial"/>
          <w:b/>
          <w:color w:val="000000"/>
          <w:sz w:val="22"/>
          <w:szCs w:val="22"/>
        </w:rPr>
        <w:t>9</w:t>
      </w:r>
      <w:r w:rsidR="00126B43">
        <w:rPr>
          <w:rFonts w:ascii="Calibri" w:hAnsi="Calibri" w:cs="Arial"/>
          <w:b/>
          <w:color w:val="000000"/>
          <w:sz w:val="22"/>
          <w:szCs w:val="22"/>
        </w:rPr>
        <w:tab/>
        <w:t xml:space="preserve">Chair’s Announcements </w:t>
      </w:r>
      <w:r w:rsidR="00126B43">
        <w:rPr>
          <w:rFonts w:ascii="Calibri" w:hAnsi="Calibri" w:cs="Arial"/>
          <w:bCs/>
          <w:color w:val="000000"/>
          <w:sz w:val="22"/>
          <w:szCs w:val="22"/>
        </w:rPr>
        <w:t xml:space="preserve">– to receive any announcements </w:t>
      </w:r>
      <w:r w:rsidR="00B71156">
        <w:rPr>
          <w:rFonts w:ascii="Calibri" w:hAnsi="Calibri" w:cs="Arial"/>
          <w:bCs/>
          <w:color w:val="000000"/>
          <w:sz w:val="22"/>
          <w:szCs w:val="22"/>
        </w:rPr>
        <w:t>&amp;</w:t>
      </w:r>
      <w:r w:rsidR="00126B43">
        <w:rPr>
          <w:rFonts w:ascii="Calibri" w:hAnsi="Calibri" w:cs="Arial"/>
          <w:bCs/>
          <w:color w:val="000000"/>
          <w:sz w:val="22"/>
          <w:szCs w:val="22"/>
        </w:rPr>
        <w:t xml:space="preserve"> matters from the Chairman.</w:t>
      </w:r>
    </w:p>
    <w:p w14:paraId="4D31AB0D" w14:textId="77777777" w:rsidR="007B331D" w:rsidRPr="0032166F" w:rsidRDefault="007B331D" w:rsidP="0032166F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2F99DA4C" w14:textId="20A9AA51" w:rsidR="00700496" w:rsidRPr="00DC346A" w:rsidRDefault="00196FA4" w:rsidP="00DC346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176180">
        <w:rPr>
          <w:rFonts w:ascii="Calibri" w:hAnsi="Calibri" w:cs="Arial"/>
          <w:b/>
          <w:bCs/>
          <w:color w:val="000000"/>
          <w:sz w:val="22"/>
          <w:szCs w:val="22"/>
        </w:rPr>
        <w:t>C: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CC46E2">
        <w:rPr>
          <w:rFonts w:ascii="Calibri" w:hAnsi="Calibri" w:cs="Arial"/>
          <w:b/>
          <w:bCs/>
          <w:color w:val="000000"/>
          <w:sz w:val="22"/>
          <w:szCs w:val="22"/>
        </w:rPr>
        <w:t>0</w:t>
      </w:r>
      <w:r w:rsidR="00F308A3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="00D57C8C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="00CC46E2">
        <w:rPr>
          <w:rFonts w:ascii="Calibri" w:hAnsi="Calibri" w:cs="Arial"/>
          <w:b/>
          <w:bCs/>
          <w:color w:val="000000"/>
          <w:sz w:val="22"/>
          <w:szCs w:val="22"/>
        </w:rPr>
        <w:t>5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:</w:t>
      </w:r>
      <w:r w:rsidR="00ED3A7C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052A6B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="008D7227">
        <w:rPr>
          <w:rFonts w:ascii="Calibri" w:hAnsi="Calibri" w:cs="Arial"/>
          <w:b/>
          <w:bCs/>
          <w:color w:val="000000"/>
          <w:sz w:val="22"/>
          <w:szCs w:val="22"/>
        </w:rPr>
        <w:t>0</w:t>
      </w:r>
      <w:r w:rsidR="00040A08" w:rsidRPr="00176180">
        <w:rPr>
          <w:rFonts w:ascii="Calibri" w:hAnsi="Calibri" w:cs="Arial"/>
          <w:b/>
          <w:bCs/>
          <w:color w:val="000000"/>
          <w:sz w:val="22"/>
          <w:szCs w:val="22"/>
        </w:rPr>
        <w:tab/>
        <w:t>Matters raised by Councillors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- to receive matters for information or for discussion in future agendas.</w:t>
      </w:r>
      <w:bookmarkEnd w:id="2"/>
    </w:p>
    <w:p w14:paraId="3B18F412" w14:textId="704A88C7" w:rsidR="00863C6B" w:rsidRDefault="00863C6B" w:rsidP="00A7335F">
      <w:pPr>
        <w:jc w:val="both"/>
        <w:rPr>
          <w:rFonts w:ascii="Calibri" w:hAnsi="Calibri" w:cs="Arial"/>
          <w:sz w:val="22"/>
          <w:szCs w:val="22"/>
        </w:rPr>
      </w:pPr>
    </w:p>
    <w:p w14:paraId="7A4C6FF4" w14:textId="34F56F42" w:rsidR="00326CBE" w:rsidRPr="004075C0" w:rsidRDefault="00863C6B" w:rsidP="0032166F">
      <w:pPr>
        <w:jc w:val="center"/>
        <w:rPr>
          <w:rFonts w:ascii="Arial" w:hAnsi="Arial" w:cs="Arial"/>
          <w:b/>
          <w:bCs/>
          <w:color w:val="008080"/>
        </w:rPr>
      </w:pPr>
      <w:r>
        <w:rPr>
          <w:rFonts w:asciiTheme="minorHAnsi" w:hAnsiTheme="minorHAnsi"/>
          <w:i/>
          <w:sz w:val="22"/>
          <w:szCs w:val="22"/>
        </w:rPr>
        <w:t xml:space="preserve">Members of the public should be aware that being present at a meeting of the Council or one of its </w:t>
      </w:r>
      <w:r w:rsidR="00196FA4">
        <w:rPr>
          <w:rFonts w:asciiTheme="minorHAnsi" w:hAnsiTheme="minorHAnsi"/>
          <w:i/>
          <w:sz w:val="22"/>
          <w:szCs w:val="22"/>
        </w:rPr>
        <w:t>committees</w:t>
      </w:r>
      <w:r>
        <w:rPr>
          <w:rFonts w:asciiTheme="minorHAnsi" w:hAnsiTheme="minorHAnsi"/>
          <w:i/>
          <w:sz w:val="22"/>
          <w:szCs w:val="22"/>
        </w:rPr>
        <w:t xml:space="preserve"> will be deemed as the person having given consent to being recorded (photograph, film or audio recording) at the meeting, by any </w:t>
      </w:r>
      <w:r w:rsidR="001021A6">
        <w:rPr>
          <w:rFonts w:asciiTheme="minorHAnsi" w:hAnsiTheme="minorHAnsi"/>
          <w:i/>
          <w:sz w:val="22"/>
          <w:szCs w:val="22"/>
        </w:rPr>
        <w:t>person present</w:t>
      </w:r>
      <w:r>
        <w:rPr>
          <w:rFonts w:asciiTheme="minorHAnsi" w:hAnsiTheme="minorHAnsi"/>
          <w:i/>
          <w:sz w:val="22"/>
          <w:szCs w:val="22"/>
        </w:rPr>
        <w:t>.</w:t>
      </w:r>
    </w:p>
    <w:sectPr w:rsidR="00326CBE" w:rsidRPr="004075C0" w:rsidSect="00ED0A99">
      <w:footerReference w:type="default" r:id="rId27"/>
      <w:headerReference w:type="first" r:id="rId28"/>
      <w:footerReference w:type="first" r:id="rId29"/>
      <w:pgSz w:w="11906" w:h="16838"/>
      <w:pgMar w:top="1237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06800" w14:textId="77777777" w:rsidR="000B7205" w:rsidRDefault="000B7205" w:rsidP="007A5675">
      <w:r>
        <w:separator/>
      </w:r>
    </w:p>
  </w:endnote>
  <w:endnote w:type="continuationSeparator" w:id="0">
    <w:p w14:paraId="153D4245" w14:textId="77777777" w:rsidR="000B7205" w:rsidRDefault="000B7205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46879C81">
              <wp:simplePos x="0" y="0"/>
              <wp:positionH relativeFrom="page">
                <wp:posOffset>-213360</wp:posOffset>
              </wp:positionH>
              <wp:positionV relativeFrom="paragraph">
                <wp:posOffset>-65405</wp:posOffset>
              </wp:positionV>
              <wp:extent cx="7924800" cy="701040"/>
              <wp:effectExtent l="0" t="0" r="19050" b="2286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4800" cy="70104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41ECE6" w14:textId="77777777" w:rsidR="00826716" w:rsidRDefault="00272309" w:rsidP="00826716">
                          <w:pPr>
                            <w:spacing w:after="160" w:line="259" w:lineRule="auto"/>
                            <w:jc w:val="center"/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</w:pPr>
                          <w:r w:rsidRPr="00272309">
                            <w:rPr>
                              <w:rFonts w:asciiTheme="minorHAnsi" w:eastAsia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>The Sports Hall, Memorial Fields, High Street, Upper Beeding BN44 3W</w:t>
                          </w:r>
                          <w:r w:rsidR="00826716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ab/>
                          </w:r>
                        </w:p>
                        <w:p w14:paraId="34960F87" w14:textId="4ECE4BE2" w:rsidR="00272309" w:rsidRPr="00272309" w:rsidRDefault="00826716" w:rsidP="00826716">
                          <w:pPr>
                            <w:spacing w:after="160" w:line="259" w:lineRule="auto"/>
                            <w:jc w:val="center"/>
                            <w:rPr>
                              <w:rFonts w:asciiTheme="minorHAnsi" w:eastAsia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>Tel</w:t>
                          </w:r>
                          <w:r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>ephone</w:t>
                          </w:r>
                          <w:r w:rsidR="00272309"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>: 01903 896988</w:t>
                          </w:r>
                          <w:r w:rsidR="00272309"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ab/>
                          </w:r>
                          <w:r w:rsidR="00272309"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ab/>
                          </w:r>
                          <w:r w:rsidR="00272309"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ab/>
                            <w:t xml:space="preserve">emails: </w:t>
                          </w:r>
                          <w:hyperlink r:id="rId1" w:history="1">
                            <w:r w:rsidR="00272309" w:rsidRPr="00272309">
                              <w:rPr>
                                <w:rFonts w:asciiTheme="minorHAnsi" w:eastAsiaTheme="minorHAnsi" w:hAnsiTheme="minorHAnsi" w:cstheme="minorHAnsi"/>
                                <w:color w:val="FFFFFF" w:themeColor="background1"/>
                                <w:sz w:val="20"/>
                                <w:szCs w:val="22"/>
                                <w:u w:val="single"/>
                                <w:lang w:eastAsia="en-US"/>
                              </w:rPr>
                              <w:t>clerk@upperbeeding-pc.gov.uk</w:t>
                            </w:r>
                          </w:hyperlink>
                          <w:r w:rsidR="00272309"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ab/>
                          </w:r>
                          <w:r w:rsidR="004340D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ab/>
                          </w:r>
                          <w:r w:rsidR="00272309" w:rsidRPr="00272309">
                            <w:rPr>
                              <w:rFonts w:asciiTheme="minorHAnsi" w:eastAsiaTheme="minorHAnsi" w:hAnsiTheme="minorHAnsi" w:cstheme="minorHAnsi"/>
                              <w:color w:val="FFFFFF" w:themeColor="background1"/>
                              <w:sz w:val="20"/>
                              <w:szCs w:val="22"/>
                              <w:lang w:eastAsia="en-US"/>
                            </w:rPr>
                            <w:t>Website: www.upperbeeding-pc.gov.uk</w:t>
                          </w:r>
                        </w:p>
                        <w:p w14:paraId="0D4902FC" w14:textId="445E8508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5.15pt;width:624pt;height:5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" fillcolor="teal">
              <v:textbox>
                <w:txbxContent>
                  <w:p w14:paraId="5B41ECE6" w14:textId="77777777" w:rsidR="00826716" w:rsidRDefault="00272309" w:rsidP="00826716">
                    <w:pPr>
                      <w:spacing w:after="160" w:line="259" w:lineRule="auto"/>
                      <w:jc w:val="center"/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</w:pPr>
                    <w:r w:rsidRPr="00272309">
                      <w:rPr>
                        <w:rFonts w:asciiTheme="minorHAnsi" w:eastAsiaTheme="minorHAnsi" w:hAnsiTheme="minorHAnsi" w:cstheme="minorHAnsi"/>
                        <w:b/>
                        <w:bCs/>
                        <w:color w:val="FFFFFF" w:themeColor="background1"/>
                        <w:sz w:val="20"/>
                        <w:szCs w:val="22"/>
                        <w:lang w:eastAsia="en-US"/>
                      </w:rPr>
                      <w:t>The Sports Hall, Memorial Fields, High Street, Upper Beeding BN44 3W</w:t>
                    </w:r>
                    <w:r w:rsidR="00826716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ab/>
                    </w:r>
                  </w:p>
                  <w:p w14:paraId="34960F87" w14:textId="4ECE4BE2" w:rsidR="00272309" w:rsidRPr="00272309" w:rsidRDefault="00826716" w:rsidP="00826716">
                    <w:pPr>
                      <w:spacing w:after="160" w:line="259" w:lineRule="auto"/>
                      <w:jc w:val="center"/>
                      <w:rPr>
                        <w:rFonts w:asciiTheme="minorHAnsi" w:eastAsiaTheme="minorHAnsi" w:hAnsiTheme="minorHAnsi" w:cstheme="minorHAnsi"/>
                        <w:b/>
                        <w:bCs/>
                        <w:color w:val="FFFFFF" w:themeColor="background1"/>
                        <w:sz w:val="20"/>
                        <w:szCs w:val="22"/>
                        <w:lang w:eastAsia="en-US"/>
                      </w:rPr>
                    </w:pPr>
                    <w:r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>Tel</w:t>
                    </w:r>
                    <w:r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>ephone</w:t>
                    </w:r>
                    <w:r w:rsidR="00272309"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>: 01903 896988</w:t>
                    </w:r>
                    <w:r w:rsidR="00272309"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ab/>
                    </w:r>
                    <w:r w:rsidR="00272309"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ab/>
                    </w:r>
                    <w:r w:rsidR="00272309"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ab/>
                      <w:t xml:space="preserve">emails: </w:t>
                    </w:r>
                    <w:hyperlink r:id="rId2" w:history="1">
                      <w:r w:rsidR="00272309" w:rsidRPr="00272309">
                        <w:rPr>
                          <w:rFonts w:asciiTheme="minorHAnsi" w:eastAsiaTheme="minorHAnsi" w:hAnsiTheme="minorHAnsi" w:cstheme="minorHAnsi"/>
                          <w:color w:val="FFFFFF" w:themeColor="background1"/>
                          <w:sz w:val="20"/>
                          <w:szCs w:val="22"/>
                          <w:u w:val="single"/>
                          <w:lang w:eastAsia="en-US"/>
                        </w:rPr>
                        <w:t>clerk@upperbeeding-pc.gov.uk</w:t>
                      </w:r>
                    </w:hyperlink>
                    <w:r w:rsidR="00272309"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ab/>
                    </w:r>
                    <w:r w:rsidR="004340D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ab/>
                    </w:r>
                    <w:r w:rsidR="00272309" w:rsidRPr="00272309">
                      <w:rPr>
                        <w:rFonts w:asciiTheme="minorHAnsi" w:eastAsiaTheme="minorHAnsi" w:hAnsiTheme="minorHAnsi" w:cstheme="minorHAnsi"/>
                        <w:color w:val="FFFFFF" w:themeColor="background1"/>
                        <w:sz w:val="20"/>
                        <w:szCs w:val="22"/>
                        <w:lang w:eastAsia="en-US"/>
                      </w:rPr>
                      <w:t>Website: www.upperbeeding-pc.gov.uk</w:t>
                    </w:r>
                  </w:p>
                  <w:p w14:paraId="0D4902FC" w14:textId="445E8508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489D0" w14:textId="4472D763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b/>
        <w:bCs/>
        <w:color w:val="FFFFFF" w:themeColor="background1"/>
        <w:sz w:val="20"/>
      </w:rPr>
      <w:t>The Gladys Bevan Hall, Church Lane, Upper Beeding BN44 3HP</w:t>
    </w:r>
  </w:p>
  <w:p w14:paraId="48D7AE94" w14:textId="34F13112" w:rsidR="00833B10" w:rsidRDefault="003E040E" w:rsidP="00833B10">
    <w:pPr>
      <w:jc w:val="center"/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18E58953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8294" cy="600709"/>
              <wp:effectExtent l="0" t="0" r="1524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8294" cy="600709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F839FD" w14:textId="77777777" w:rsidR="00BF726D" w:rsidRPr="00092ED3" w:rsidRDefault="00BF726D" w:rsidP="00BF726D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8B22A9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Sports Hall, Memorial Fields, High Street</w:t>
                          </w:r>
                          <w:r w:rsidRPr="00092ED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, Upper Beeding BN44 3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WN</w:t>
                          </w:r>
                        </w:p>
                        <w:p w14:paraId="4AD56B1D" w14:textId="051B4CDD" w:rsidR="00BF726D" w:rsidRPr="00972BF9" w:rsidRDefault="00F73F8D" w:rsidP="00F73F8D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   </w:t>
                          </w:r>
                          <w:r w:rsidR="00BF726D" w:rsidRPr="00972BF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Telephone: 01903 8</w:t>
                          </w:r>
                          <w:r w:rsidR="00BF726D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96988</w:t>
                          </w:r>
                          <w:r w:rsidR="00BF726D" w:rsidRPr="00972BF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 </w:t>
                          </w:r>
                          <w:r w:rsidR="00BF726D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BF726D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BF726D" w:rsidRPr="00972BF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proofErr w:type="gramStart"/>
                          <w:r w:rsidR="00BF726D" w:rsidRPr="00972BF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</w:t>
                          </w:r>
                          <w:proofErr w:type="gramEnd"/>
                          <w:r w:rsidR="00BF726D" w:rsidRPr="00972BF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="00BF726D" w:rsidRPr="00972BF9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="00BF726D" w:rsidRPr="00972BF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         </w:t>
                          </w:r>
                          <w:r w:rsidR="00BF726D" w:rsidRPr="00972BF9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Website: www.upperbeeding-pc.gov.uk</w:t>
                          </w:r>
                        </w:p>
                        <w:p w14:paraId="000CBA77" w14:textId="52862DC4" w:rsidR="00833B10" w:rsidRPr="00092ED3" w:rsidRDefault="00F73F8D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5pt;height:47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" fillcolor="teal">
              <v:textbox>
                <w:txbxContent>
                  <w:p w14:paraId="21F839FD" w14:textId="77777777" w:rsidR="00BF726D" w:rsidRPr="00092ED3" w:rsidRDefault="00BF726D" w:rsidP="00BF726D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8B22A9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Sports Hall, Memorial Fields, High Street</w:t>
                    </w:r>
                    <w:r w:rsidRPr="00092ED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, Upper Beeding BN44 3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WN</w:t>
                    </w:r>
                  </w:p>
                  <w:p w14:paraId="4AD56B1D" w14:textId="051B4CDD" w:rsidR="00BF726D" w:rsidRPr="00972BF9" w:rsidRDefault="00F73F8D" w:rsidP="00F73F8D">
                    <w:pP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   </w:t>
                    </w:r>
                    <w:r w:rsidR="00BF726D" w:rsidRPr="00972BF9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Telephone: 01903 8</w:t>
                    </w:r>
                    <w:r w:rsidR="00BF726D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96988</w:t>
                    </w:r>
                    <w:r w:rsidR="00BF726D" w:rsidRPr="00972BF9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 </w:t>
                    </w:r>
                    <w:r w:rsidR="00BF726D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BF726D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BF726D" w:rsidRPr="00972BF9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proofErr w:type="gramStart"/>
                    <w:r w:rsidR="00BF726D" w:rsidRPr="00972BF9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</w:t>
                    </w:r>
                    <w:proofErr w:type="gramEnd"/>
                    <w:r w:rsidR="00BF726D" w:rsidRPr="00972BF9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="00BF726D" w:rsidRPr="00972BF9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="00BF726D" w:rsidRPr="00972BF9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         </w:t>
                    </w:r>
                    <w:r w:rsidR="00BF726D" w:rsidRPr="00972BF9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Website: www.upperbeeding-pc.gov.uk</w:t>
                    </w:r>
                  </w:p>
                  <w:p w14:paraId="000CBA77" w14:textId="52862DC4" w:rsidR="00833B10" w:rsidRPr="00092ED3" w:rsidRDefault="00F73F8D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 xml:space="preserve">   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833B10">
      <w:rPr>
        <w:b/>
        <w:bCs/>
        <w:color w:val="FFFFFF" w:themeColor="background1"/>
        <w:sz w:val="20"/>
      </w:rPr>
      <w:t>The Gladys Bevan Hall, Church Lane, Upper Beeding BN44 3HP</w:t>
    </w:r>
  </w:p>
  <w:p w14:paraId="707DB051" w14:textId="58D66BC4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DECA0" w14:textId="77777777" w:rsidR="000B7205" w:rsidRDefault="000B7205" w:rsidP="007A5675">
      <w:r>
        <w:separator/>
      </w:r>
    </w:p>
  </w:footnote>
  <w:footnote w:type="continuationSeparator" w:id="0">
    <w:p w14:paraId="39A08842" w14:textId="77777777" w:rsidR="000B7205" w:rsidRDefault="000B7205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EF101" w14:textId="56EC0499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5AAE725E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15D4"/>
    <w:multiLevelType w:val="hybridMultilevel"/>
    <w:tmpl w:val="3AF66CF0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4F3321"/>
    <w:multiLevelType w:val="hybridMultilevel"/>
    <w:tmpl w:val="53FECC7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521E8"/>
    <w:multiLevelType w:val="hybridMultilevel"/>
    <w:tmpl w:val="F54AC15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778D6"/>
    <w:multiLevelType w:val="hybridMultilevel"/>
    <w:tmpl w:val="30FCA464"/>
    <w:lvl w:ilvl="0" w:tplc="9DDA5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0A6E0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C7749"/>
    <w:multiLevelType w:val="hybridMultilevel"/>
    <w:tmpl w:val="F4506C42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6476B"/>
    <w:multiLevelType w:val="hybridMultilevel"/>
    <w:tmpl w:val="FAC63C22"/>
    <w:lvl w:ilvl="0" w:tplc="C7CA05F6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9374D"/>
    <w:multiLevelType w:val="hybridMultilevel"/>
    <w:tmpl w:val="9DCC060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29E6FCC"/>
    <w:multiLevelType w:val="hybridMultilevel"/>
    <w:tmpl w:val="C8922E8C"/>
    <w:lvl w:ilvl="0" w:tplc="337811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1B05FC"/>
    <w:multiLevelType w:val="hybridMultilevel"/>
    <w:tmpl w:val="666A798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5905D78"/>
    <w:multiLevelType w:val="hybridMultilevel"/>
    <w:tmpl w:val="2272B40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21359119">
    <w:abstractNumId w:val="17"/>
  </w:num>
  <w:num w:numId="2" w16cid:durableId="985860177">
    <w:abstractNumId w:val="14"/>
  </w:num>
  <w:num w:numId="3" w16cid:durableId="19740583">
    <w:abstractNumId w:val="14"/>
  </w:num>
  <w:num w:numId="4" w16cid:durableId="237860367">
    <w:abstractNumId w:val="16"/>
  </w:num>
  <w:num w:numId="5" w16cid:durableId="1921913725">
    <w:abstractNumId w:val="11"/>
  </w:num>
  <w:num w:numId="6" w16cid:durableId="293995676">
    <w:abstractNumId w:val="1"/>
  </w:num>
  <w:num w:numId="7" w16cid:durableId="1938980615">
    <w:abstractNumId w:val="20"/>
  </w:num>
  <w:num w:numId="8" w16cid:durableId="1594047377">
    <w:abstractNumId w:val="1"/>
  </w:num>
  <w:num w:numId="9" w16cid:durableId="176190059">
    <w:abstractNumId w:val="15"/>
  </w:num>
  <w:num w:numId="10" w16cid:durableId="1302883171">
    <w:abstractNumId w:val="7"/>
  </w:num>
  <w:num w:numId="11" w16cid:durableId="1659648867">
    <w:abstractNumId w:val="10"/>
  </w:num>
  <w:num w:numId="12" w16cid:durableId="169221144">
    <w:abstractNumId w:val="5"/>
  </w:num>
  <w:num w:numId="13" w16cid:durableId="1028221372">
    <w:abstractNumId w:val="12"/>
  </w:num>
  <w:num w:numId="14" w16cid:durableId="915943135">
    <w:abstractNumId w:val="19"/>
  </w:num>
  <w:num w:numId="15" w16cid:durableId="1269239529">
    <w:abstractNumId w:val="4"/>
  </w:num>
  <w:num w:numId="16" w16cid:durableId="1940871259">
    <w:abstractNumId w:val="21"/>
  </w:num>
  <w:num w:numId="17" w16cid:durableId="793450174">
    <w:abstractNumId w:val="24"/>
  </w:num>
  <w:num w:numId="18" w16cid:durableId="867137375">
    <w:abstractNumId w:val="8"/>
  </w:num>
  <w:num w:numId="19" w16cid:durableId="50202149">
    <w:abstractNumId w:val="2"/>
  </w:num>
  <w:num w:numId="20" w16cid:durableId="1180007790">
    <w:abstractNumId w:val="25"/>
  </w:num>
  <w:num w:numId="21" w16cid:durableId="1031882821">
    <w:abstractNumId w:val="23"/>
  </w:num>
  <w:num w:numId="22" w16cid:durableId="1687486882">
    <w:abstractNumId w:val="9"/>
  </w:num>
  <w:num w:numId="23" w16cid:durableId="1933006323">
    <w:abstractNumId w:val="6"/>
  </w:num>
  <w:num w:numId="24" w16cid:durableId="1347293675">
    <w:abstractNumId w:val="3"/>
  </w:num>
  <w:num w:numId="25" w16cid:durableId="1660813714">
    <w:abstractNumId w:val="26"/>
  </w:num>
  <w:num w:numId="26" w16cid:durableId="1203326303">
    <w:abstractNumId w:val="22"/>
  </w:num>
  <w:num w:numId="27" w16cid:durableId="525482484">
    <w:abstractNumId w:val="0"/>
  </w:num>
  <w:num w:numId="28" w16cid:durableId="1351026320">
    <w:abstractNumId w:val="27"/>
  </w:num>
  <w:num w:numId="29" w16cid:durableId="1605066940">
    <w:abstractNumId w:val="13"/>
  </w:num>
  <w:num w:numId="30" w16cid:durableId="19592908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1248"/>
    <w:rsid w:val="000021FC"/>
    <w:rsid w:val="00002B31"/>
    <w:rsid w:val="000035E9"/>
    <w:rsid w:val="00003DE9"/>
    <w:rsid w:val="00005EE7"/>
    <w:rsid w:val="00007FCF"/>
    <w:rsid w:val="00010FCE"/>
    <w:rsid w:val="000149C0"/>
    <w:rsid w:val="00014C3A"/>
    <w:rsid w:val="00014FC3"/>
    <w:rsid w:val="00015B8D"/>
    <w:rsid w:val="00015F77"/>
    <w:rsid w:val="000168EE"/>
    <w:rsid w:val="00020AC4"/>
    <w:rsid w:val="00023104"/>
    <w:rsid w:val="00025786"/>
    <w:rsid w:val="00027AC2"/>
    <w:rsid w:val="00030C28"/>
    <w:rsid w:val="0003330A"/>
    <w:rsid w:val="00034080"/>
    <w:rsid w:val="00040A08"/>
    <w:rsid w:val="000472E6"/>
    <w:rsid w:val="000503A1"/>
    <w:rsid w:val="00052A6B"/>
    <w:rsid w:val="00055131"/>
    <w:rsid w:val="00055D95"/>
    <w:rsid w:val="00057450"/>
    <w:rsid w:val="00061ACA"/>
    <w:rsid w:val="00061F07"/>
    <w:rsid w:val="00062D26"/>
    <w:rsid w:val="000663BB"/>
    <w:rsid w:val="000665B3"/>
    <w:rsid w:val="00066BC6"/>
    <w:rsid w:val="0006758A"/>
    <w:rsid w:val="00071252"/>
    <w:rsid w:val="00071988"/>
    <w:rsid w:val="00071C90"/>
    <w:rsid w:val="000738F9"/>
    <w:rsid w:val="00073A0A"/>
    <w:rsid w:val="00073EA4"/>
    <w:rsid w:val="00074AD7"/>
    <w:rsid w:val="000761FB"/>
    <w:rsid w:val="000764B0"/>
    <w:rsid w:val="0007768A"/>
    <w:rsid w:val="00083BE2"/>
    <w:rsid w:val="00083DD9"/>
    <w:rsid w:val="000859AA"/>
    <w:rsid w:val="00087439"/>
    <w:rsid w:val="00087691"/>
    <w:rsid w:val="00092ED3"/>
    <w:rsid w:val="00095910"/>
    <w:rsid w:val="000970FF"/>
    <w:rsid w:val="000A097D"/>
    <w:rsid w:val="000A1860"/>
    <w:rsid w:val="000A79C0"/>
    <w:rsid w:val="000A7F94"/>
    <w:rsid w:val="000B56AA"/>
    <w:rsid w:val="000B5BB8"/>
    <w:rsid w:val="000B7205"/>
    <w:rsid w:val="000B7ACF"/>
    <w:rsid w:val="000C0F97"/>
    <w:rsid w:val="000C4B4A"/>
    <w:rsid w:val="000C4FAC"/>
    <w:rsid w:val="000C643A"/>
    <w:rsid w:val="000C7C89"/>
    <w:rsid w:val="000D01AD"/>
    <w:rsid w:val="000D1D3F"/>
    <w:rsid w:val="000D2F52"/>
    <w:rsid w:val="000D40F3"/>
    <w:rsid w:val="000D4A5C"/>
    <w:rsid w:val="000E20F3"/>
    <w:rsid w:val="000E20F5"/>
    <w:rsid w:val="000E30DF"/>
    <w:rsid w:val="000E39E3"/>
    <w:rsid w:val="000E4F02"/>
    <w:rsid w:val="000F5242"/>
    <w:rsid w:val="000F748F"/>
    <w:rsid w:val="00100D6F"/>
    <w:rsid w:val="0010147D"/>
    <w:rsid w:val="001021A6"/>
    <w:rsid w:val="001028D3"/>
    <w:rsid w:val="00103820"/>
    <w:rsid w:val="00104D2F"/>
    <w:rsid w:val="00104F76"/>
    <w:rsid w:val="00105871"/>
    <w:rsid w:val="00107212"/>
    <w:rsid w:val="00110837"/>
    <w:rsid w:val="00111137"/>
    <w:rsid w:val="001115CE"/>
    <w:rsid w:val="00111E36"/>
    <w:rsid w:val="00121953"/>
    <w:rsid w:val="00122326"/>
    <w:rsid w:val="00122499"/>
    <w:rsid w:val="001231E2"/>
    <w:rsid w:val="00123698"/>
    <w:rsid w:val="00125131"/>
    <w:rsid w:val="00126B43"/>
    <w:rsid w:val="001300CA"/>
    <w:rsid w:val="001309B8"/>
    <w:rsid w:val="00130BC7"/>
    <w:rsid w:val="001312E0"/>
    <w:rsid w:val="00131804"/>
    <w:rsid w:val="00132098"/>
    <w:rsid w:val="0013347C"/>
    <w:rsid w:val="0013659C"/>
    <w:rsid w:val="0013712B"/>
    <w:rsid w:val="00137B0F"/>
    <w:rsid w:val="00141324"/>
    <w:rsid w:val="001419FE"/>
    <w:rsid w:val="001455DB"/>
    <w:rsid w:val="0014761E"/>
    <w:rsid w:val="00150AF8"/>
    <w:rsid w:val="0015103A"/>
    <w:rsid w:val="00156A47"/>
    <w:rsid w:val="00157E0F"/>
    <w:rsid w:val="001634B5"/>
    <w:rsid w:val="00170A8D"/>
    <w:rsid w:val="00172C72"/>
    <w:rsid w:val="001759AC"/>
    <w:rsid w:val="0017780A"/>
    <w:rsid w:val="00177D13"/>
    <w:rsid w:val="0018092B"/>
    <w:rsid w:val="00183F5C"/>
    <w:rsid w:val="00191019"/>
    <w:rsid w:val="00193972"/>
    <w:rsid w:val="00196FA4"/>
    <w:rsid w:val="00197A08"/>
    <w:rsid w:val="001A2B19"/>
    <w:rsid w:val="001A40DD"/>
    <w:rsid w:val="001A5627"/>
    <w:rsid w:val="001C3009"/>
    <w:rsid w:val="001C3572"/>
    <w:rsid w:val="001C37C6"/>
    <w:rsid w:val="001C425A"/>
    <w:rsid w:val="001C5CA5"/>
    <w:rsid w:val="001C644B"/>
    <w:rsid w:val="001D0448"/>
    <w:rsid w:val="001D2007"/>
    <w:rsid w:val="001D2EDF"/>
    <w:rsid w:val="001D306D"/>
    <w:rsid w:val="001D46A3"/>
    <w:rsid w:val="001D4AE0"/>
    <w:rsid w:val="001D758E"/>
    <w:rsid w:val="001E05A7"/>
    <w:rsid w:val="001E175D"/>
    <w:rsid w:val="001E615B"/>
    <w:rsid w:val="001E6EF0"/>
    <w:rsid w:val="001E7604"/>
    <w:rsid w:val="001E766C"/>
    <w:rsid w:val="001F05A7"/>
    <w:rsid w:val="001F287F"/>
    <w:rsid w:val="001F3610"/>
    <w:rsid w:val="001F3C8B"/>
    <w:rsid w:val="001F75B9"/>
    <w:rsid w:val="001F7899"/>
    <w:rsid w:val="00202443"/>
    <w:rsid w:val="002036A1"/>
    <w:rsid w:val="002037F7"/>
    <w:rsid w:val="00205DF2"/>
    <w:rsid w:val="00214AB5"/>
    <w:rsid w:val="00220516"/>
    <w:rsid w:val="00220828"/>
    <w:rsid w:val="0022319C"/>
    <w:rsid w:val="00224E04"/>
    <w:rsid w:val="002257E3"/>
    <w:rsid w:val="00226AB4"/>
    <w:rsid w:val="00227CD9"/>
    <w:rsid w:val="00230AE5"/>
    <w:rsid w:val="00232EFC"/>
    <w:rsid w:val="00232FB2"/>
    <w:rsid w:val="002334A1"/>
    <w:rsid w:val="00234296"/>
    <w:rsid w:val="002351F3"/>
    <w:rsid w:val="00236CC4"/>
    <w:rsid w:val="00237360"/>
    <w:rsid w:val="0024330C"/>
    <w:rsid w:val="00244B7B"/>
    <w:rsid w:val="00245141"/>
    <w:rsid w:val="00247219"/>
    <w:rsid w:val="00252BD8"/>
    <w:rsid w:val="00255EA9"/>
    <w:rsid w:val="0025613C"/>
    <w:rsid w:val="00256CC4"/>
    <w:rsid w:val="00257F40"/>
    <w:rsid w:val="00262468"/>
    <w:rsid w:val="002717C8"/>
    <w:rsid w:val="00272309"/>
    <w:rsid w:val="00272E3A"/>
    <w:rsid w:val="0027431A"/>
    <w:rsid w:val="002745E7"/>
    <w:rsid w:val="002746A4"/>
    <w:rsid w:val="00274717"/>
    <w:rsid w:val="00276C01"/>
    <w:rsid w:val="00277647"/>
    <w:rsid w:val="00280151"/>
    <w:rsid w:val="00282F69"/>
    <w:rsid w:val="002837BF"/>
    <w:rsid w:val="00291037"/>
    <w:rsid w:val="0029130C"/>
    <w:rsid w:val="00291F13"/>
    <w:rsid w:val="002969E2"/>
    <w:rsid w:val="00297760"/>
    <w:rsid w:val="002A4F72"/>
    <w:rsid w:val="002A699B"/>
    <w:rsid w:val="002B5B41"/>
    <w:rsid w:val="002C0BFD"/>
    <w:rsid w:val="002C245D"/>
    <w:rsid w:val="002C2D6D"/>
    <w:rsid w:val="002C35CA"/>
    <w:rsid w:val="002C4579"/>
    <w:rsid w:val="002C6340"/>
    <w:rsid w:val="002C7979"/>
    <w:rsid w:val="002D1806"/>
    <w:rsid w:val="002D7135"/>
    <w:rsid w:val="002D77AB"/>
    <w:rsid w:val="002E2410"/>
    <w:rsid w:val="002E2D9B"/>
    <w:rsid w:val="002E484F"/>
    <w:rsid w:val="002E5295"/>
    <w:rsid w:val="002E70C7"/>
    <w:rsid w:val="002F1B04"/>
    <w:rsid w:val="002F6448"/>
    <w:rsid w:val="002F720E"/>
    <w:rsid w:val="0030142E"/>
    <w:rsid w:val="00301FD8"/>
    <w:rsid w:val="00302379"/>
    <w:rsid w:val="00302F81"/>
    <w:rsid w:val="003031ED"/>
    <w:rsid w:val="00303673"/>
    <w:rsid w:val="00306ED5"/>
    <w:rsid w:val="003147E9"/>
    <w:rsid w:val="00314960"/>
    <w:rsid w:val="003156A5"/>
    <w:rsid w:val="00316564"/>
    <w:rsid w:val="003207D2"/>
    <w:rsid w:val="00320936"/>
    <w:rsid w:val="0032166F"/>
    <w:rsid w:val="00324A83"/>
    <w:rsid w:val="00324B64"/>
    <w:rsid w:val="003259C9"/>
    <w:rsid w:val="00325C3E"/>
    <w:rsid w:val="00326CBE"/>
    <w:rsid w:val="003273E9"/>
    <w:rsid w:val="00331F05"/>
    <w:rsid w:val="00333085"/>
    <w:rsid w:val="00334150"/>
    <w:rsid w:val="00342428"/>
    <w:rsid w:val="0034352B"/>
    <w:rsid w:val="00346795"/>
    <w:rsid w:val="003471B3"/>
    <w:rsid w:val="00352F75"/>
    <w:rsid w:val="003548A2"/>
    <w:rsid w:val="00355216"/>
    <w:rsid w:val="00360B64"/>
    <w:rsid w:val="00361D14"/>
    <w:rsid w:val="00364467"/>
    <w:rsid w:val="003659BC"/>
    <w:rsid w:val="003678D7"/>
    <w:rsid w:val="00371BF4"/>
    <w:rsid w:val="00373E02"/>
    <w:rsid w:val="00374BB1"/>
    <w:rsid w:val="00376F17"/>
    <w:rsid w:val="00377A92"/>
    <w:rsid w:val="0038087A"/>
    <w:rsid w:val="00380A30"/>
    <w:rsid w:val="00381BF7"/>
    <w:rsid w:val="0038298C"/>
    <w:rsid w:val="003830F0"/>
    <w:rsid w:val="003842CF"/>
    <w:rsid w:val="00385658"/>
    <w:rsid w:val="00385A24"/>
    <w:rsid w:val="003871C4"/>
    <w:rsid w:val="00387F44"/>
    <w:rsid w:val="00395D3D"/>
    <w:rsid w:val="003A0F9A"/>
    <w:rsid w:val="003A12F6"/>
    <w:rsid w:val="003A169C"/>
    <w:rsid w:val="003A21EE"/>
    <w:rsid w:val="003A7857"/>
    <w:rsid w:val="003B16A0"/>
    <w:rsid w:val="003B223E"/>
    <w:rsid w:val="003B7A6B"/>
    <w:rsid w:val="003C1D59"/>
    <w:rsid w:val="003C218F"/>
    <w:rsid w:val="003C4471"/>
    <w:rsid w:val="003D1137"/>
    <w:rsid w:val="003D1EA2"/>
    <w:rsid w:val="003D423A"/>
    <w:rsid w:val="003D44C4"/>
    <w:rsid w:val="003D4626"/>
    <w:rsid w:val="003D5D3C"/>
    <w:rsid w:val="003D600E"/>
    <w:rsid w:val="003E040E"/>
    <w:rsid w:val="003E172C"/>
    <w:rsid w:val="003E2C01"/>
    <w:rsid w:val="003E2E3D"/>
    <w:rsid w:val="003E601C"/>
    <w:rsid w:val="003F1AE8"/>
    <w:rsid w:val="003F1E3D"/>
    <w:rsid w:val="003F2C68"/>
    <w:rsid w:val="003F3109"/>
    <w:rsid w:val="003F3D2D"/>
    <w:rsid w:val="003F469C"/>
    <w:rsid w:val="003F4C4B"/>
    <w:rsid w:val="003F6EB8"/>
    <w:rsid w:val="003F772B"/>
    <w:rsid w:val="004029A5"/>
    <w:rsid w:val="00402E4D"/>
    <w:rsid w:val="00403BFA"/>
    <w:rsid w:val="004071D6"/>
    <w:rsid w:val="004075C0"/>
    <w:rsid w:val="00407A5B"/>
    <w:rsid w:val="0041037D"/>
    <w:rsid w:val="00410793"/>
    <w:rsid w:val="004112AD"/>
    <w:rsid w:val="00414190"/>
    <w:rsid w:val="00415201"/>
    <w:rsid w:val="004171D7"/>
    <w:rsid w:val="00420189"/>
    <w:rsid w:val="00421EEC"/>
    <w:rsid w:val="0042404A"/>
    <w:rsid w:val="004240B3"/>
    <w:rsid w:val="004260EE"/>
    <w:rsid w:val="00427B2A"/>
    <w:rsid w:val="004340D9"/>
    <w:rsid w:val="0043494C"/>
    <w:rsid w:val="00435173"/>
    <w:rsid w:val="00437750"/>
    <w:rsid w:val="00443357"/>
    <w:rsid w:val="00444980"/>
    <w:rsid w:val="00453B79"/>
    <w:rsid w:val="0045791C"/>
    <w:rsid w:val="00457B7D"/>
    <w:rsid w:val="00457F69"/>
    <w:rsid w:val="0046723B"/>
    <w:rsid w:val="00467B2D"/>
    <w:rsid w:val="004705B6"/>
    <w:rsid w:val="00471791"/>
    <w:rsid w:val="00481DC2"/>
    <w:rsid w:val="00483267"/>
    <w:rsid w:val="00483778"/>
    <w:rsid w:val="004843E7"/>
    <w:rsid w:val="00486281"/>
    <w:rsid w:val="00490A65"/>
    <w:rsid w:val="00492759"/>
    <w:rsid w:val="00492B78"/>
    <w:rsid w:val="00496322"/>
    <w:rsid w:val="004A3DFD"/>
    <w:rsid w:val="004A43F6"/>
    <w:rsid w:val="004A580C"/>
    <w:rsid w:val="004B02D5"/>
    <w:rsid w:val="004B150E"/>
    <w:rsid w:val="004B301E"/>
    <w:rsid w:val="004B7195"/>
    <w:rsid w:val="004C2D1E"/>
    <w:rsid w:val="004C45A6"/>
    <w:rsid w:val="004C4DFE"/>
    <w:rsid w:val="004C5BEA"/>
    <w:rsid w:val="004C648B"/>
    <w:rsid w:val="004C75B7"/>
    <w:rsid w:val="004D2326"/>
    <w:rsid w:val="004D2843"/>
    <w:rsid w:val="004D2BBD"/>
    <w:rsid w:val="004D2EF5"/>
    <w:rsid w:val="004D48F2"/>
    <w:rsid w:val="004D7926"/>
    <w:rsid w:val="004E2071"/>
    <w:rsid w:val="004E24A2"/>
    <w:rsid w:val="004E3483"/>
    <w:rsid w:val="004E5DCB"/>
    <w:rsid w:val="004E6BCE"/>
    <w:rsid w:val="004F0813"/>
    <w:rsid w:val="004F0BCE"/>
    <w:rsid w:val="00500423"/>
    <w:rsid w:val="00500AF4"/>
    <w:rsid w:val="00502694"/>
    <w:rsid w:val="00503575"/>
    <w:rsid w:val="00503C30"/>
    <w:rsid w:val="00503D79"/>
    <w:rsid w:val="005059C5"/>
    <w:rsid w:val="00506213"/>
    <w:rsid w:val="0050751B"/>
    <w:rsid w:val="00507F64"/>
    <w:rsid w:val="005102F3"/>
    <w:rsid w:val="00511406"/>
    <w:rsid w:val="005119E1"/>
    <w:rsid w:val="0051486D"/>
    <w:rsid w:val="00515A5B"/>
    <w:rsid w:val="00520355"/>
    <w:rsid w:val="00520978"/>
    <w:rsid w:val="00521CCB"/>
    <w:rsid w:val="0052348E"/>
    <w:rsid w:val="005234EC"/>
    <w:rsid w:val="005238A2"/>
    <w:rsid w:val="00525009"/>
    <w:rsid w:val="00525D0F"/>
    <w:rsid w:val="005266C9"/>
    <w:rsid w:val="00527215"/>
    <w:rsid w:val="00527EBE"/>
    <w:rsid w:val="0053044E"/>
    <w:rsid w:val="00531493"/>
    <w:rsid w:val="00531D38"/>
    <w:rsid w:val="00533256"/>
    <w:rsid w:val="005418E3"/>
    <w:rsid w:val="00544C8B"/>
    <w:rsid w:val="00545B5B"/>
    <w:rsid w:val="005525AB"/>
    <w:rsid w:val="00553E29"/>
    <w:rsid w:val="00554519"/>
    <w:rsid w:val="00557602"/>
    <w:rsid w:val="00557C91"/>
    <w:rsid w:val="0056205C"/>
    <w:rsid w:val="00562219"/>
    <w:rsid w:val="00562DE4"/>
    <w:rsid w:val="00563950"/>
    <w:rsid w:val="00567BB0"/>
    <w:rsid w:val="005702D1"/>
    <w:rsid w:val="00571C33"/>
    <w:rsid w:val="00573597"/>
    <w:rsid w:val="00574FD2"/>
    <w:rsid w:val="005760A9"/>
    <w:rsid w:val="00576F5A"/>
    <w:rsid w:val="00577673"/>
    <w:rsid w:val="00582477"/>
    <w:rsid w:val="00584761"/>
    <w:rsid w:val="00584E27"/>
    <w:rsid w:val="00587469"/>
    <w:rsid w:val="00594F69"/>
    <w:rsid w:val="0059564C"/>
    <w:rsid w:val="005A1725"/>
    <w:rsid w:val="005A2D43"/>
    <w:rsid w:val="005A55C2"/>
    <w:rsid w:val="005A65E3"/>
    <w:rsid w:val="005A7212"/>
    <w:rsid w:val="005A7429"/>
    <w:rsid w:val="005B048E"/>
    <w:rsid w:val="005B087A"/>
    <w:rsid w:val="005B609B"/>
    <w:rsid w:val="005B6C45"/>
    <w:rsid w:val="005B7364"/>
    <w:rsid w:val="005C0FFC"/>
    <w:rsid w:val="005C4145"/>
    <w:rsid w:val="005C615A"/>
    <w:rsid w:val="005C68DD"/>
    <w:rsid w:val="005D41A3"/>
    <w:rsid w:val="005D5AFF"/>
    <w:rsid w:val="005D621D"/>
    <w:rsid w:val="005D7C04"/>
    <w:rsid w:val="005E112B"/>
    <w:rsid w:val="005E2C60"/>
    <w:rsid w:val="005E3122"/>
    <w:rsid w:val="005E38FB"/>
    <w:rsid w:val="005E5290"/>
    <w:rsid w:val="005E6292"/>
    <w:rsid w:val="005F0008"/>
    <w:rsid w:val="005F0882"/>
    <w:rsid w:val="005F10F7"/>
    <w:rsid w:val="005F2817"/>
    <w:rsid w:val="005F2B23"/>
    <w:rsid w:val="006001B5"/>
    <w:rsid w:val="006004C5"/>
    <w:rsid w:val="00600A3D"/>
    <w:rsid w:val="00600F8B"/>
    <w:rsid w:val="006019DB"/>
    <w:rsid w:val="006028A1"/>
    <w:rsid w:val="006034C9"/>
    <w:rsid w:val="00607CBC"/>
    <w:rsid w:val="006102CF"/>
    <w:rsid w:val="00610A4B"/>
    <w:rsid w:val="00613297"/>
    <w:rsid w:val="0061427D"/>
    <w:rsid w:val="00614ABD"/>
    <w:rsid w:val="006170A9"/>
    <w:rsid w:val="006174BE"/>
    <w:rsid w:val="00620201"/>
    <w:rsid w:val="006205D2"/>
    <w:rsid w:val="0062392C"/>
    <w:rsid w:val="00624075"/>
    <w:rsid w:val="006274CB"/>
    <w:rsid w:val="00627878"/>
    <w:rsid w:val="00634EE7"/>
    <w:rsid w:val="00636A3B"/>
    <w:rsid w:val="00640E08"/>
    <w:rsid w:val="0064120A"/>
    <w:rsid w:val="00641A56"/>
    <w:rsid w:val="00641F21"/>
    <w:rsid w:val="006442A8"/>
    <w:rsid w:val="00646756"/>
    <w:rsid w:val="0065131A"/>
    <w:rsid w:val="0065350C"/>
    <w:rsid w:val="00653967"/>
    <w:rsid w:val="006546D8"/>
    <w:rsid w:val="006564BD"/>
    <w:rsid w:val="00661E54"/>
    <w:rsid w:val="00661FAA"/>
    <w:rsid w:val="0066215E"/>
    <w:rsid w:val="006649EC"/>
    <w:rsid w:val="006650AE"/>
    <w:rsid w:val="00665D40"/>
    <w:rsid w:val="006671E2"/>
    <w:rsid w:val="006770C6"/>
    <w:rsid w:val="0067748B"/>
    <w:rsid w:val="0068029E"/>
    <w:rsid w:val="00684A29"/>
    <w:rsid w:val="006857C5"/>
    <w:rsid w:val="00686417"/>
    <w:rsid w:val="0068687F"/>
    <w:rsid w:val="0068692F"/>
    <w:rsid w:val="00686D24"/>
    <w:rsid w:val="00694D42"/>
    <w:rsid w:val="00694EDD"/>
    <w:rsid w:val="00696C22"/>
    <w:rsid w:val="006A046C"/>
    <w:rsid w:val="006A67AF"/>
    <w:rsid w:val="006A72BB"/>
    <w:rsid w:val="006B048F"/>
    <w:rsid w:val="006B0942"/>
    <w:rsid w:val="006B28E4"/>
    <w:rsid w:val="006B2FCA"/>
    <w:rsid w:val="006B4B9C"/>
    <w:rsid w:val="006B4F9D"/>
    <w:rsid w:val="006B6761"/>
    <w:rsid w:val="006B6BC2"/>
    <w:rsid w:val="006B6E49"/>
    <w:rsid w:val="006B7E99"/>
    <w:rsid w:val="006C4A0F"/>
    <w:rsid w:val="006C4EB4"/>
    <w:rsid w:val="006C637A"/>
    <w:rsid w:val="006D3F0D"/>
    <w:rsid w:val="006D480C"/>
    <w:rsid w:val="006E3207"/>
    <w:rsid w:val="006E45C6"/>
    <w:rsid w:val="006E62C2"/>
    <w:rsid w:val="006F0BE7"/>
    <w:rsid w:val="006F12C9"/>
    <w:rsid w:val="00700496"/>
    <w:rsid w:val="0070185F"/>
    <w:rsid w:val="0070489F"/>
    <w:rsid w:val="007057F2"/>
    <w:rsid w:val="007101E2"/>
    <w:rsid w:val="00711C21"/>
    <w:rsid w:val="007129B8"/>
    <w:rsid w:val="007157D6"/>
    <w:rsid w:val="00715D15"/>
    <w:rsid w:val="007164DA"/>
    <w:rsid w:val="007169BB"/>
    <w:rsid w:val="00716E07"/>
    <w:rsid w:val="00717EEC"/>
    <w:rsid w:val="007207AF"/>
    <w:rsid w:val="00721A22"/>
    <w:rsid w:val="00722B99"/>
    <w:rsid w:val="00723E05"/>
    <w:rsid w:val="00726734"/>
    <w:rsid w:val="00732C6D"/>
    <w:rsid w:val="00732D26"/>
    <w:rsid w:val="00732D9A"/>
    <w:rsid w:val="007330DA"/>
    <w:rsid w:val="0073590C"/>
    <w:rsid w:val="00737F4E"/>
    <w:rsid w:val="00740693"/>
    <w:rsid w:val="007414AC"/>
    <w:rsid w:val="00746236"/>
    <w:rsid w:val="00746ED1"/>
    <w:rsid w:val="007473D6"/>
    <w:rsid w:val="00747E2F"/>
    <w:rsid w:val="0075348B"/>
    <w:rsid w:val="00753B6F"/>
    <w:rsid w:val="00753E5E"/>
    <w:rsid w:val="00754CD6"/>
    <w:rsid w:val="007569B8"/>
    <w:rsid w:val="007618D2"/>
    <w:rsid w:val="00762942"/>
    <w:rsid w:val="00765C04"/>
    <w:rsid w:val="00767F9E"/>
    <w:rsid w:val="00770A33"/>
    <w:rsid w:val="0077125F"/>
    <w:rsid w:val="0077294B"/>
    <w:rsid w:val="00775813"/>
    <w:rsid w:val="00775FCE"/>
    <w:rsid w:val="007760E6"/>
    <w:rsid w:val="007771F7"/>
    <w:rsid w:val="00780A9B"/>
    <w:rsid w:val="00781ADD"/>
    <w:rsid w:val="007822E9"/>
    <w:rsid w:val="00783D80"/>
    <w:rsid w:val="0078673E"/>
    <w:rsid w:val="0078684C"/>
    <w:rsid w:val="00786D30"/>
    <w:rsid w:val="00787090"/>
    <w:rsid w:val="00787451"/>
    <w:rsid w:val="00791C42"/>
    <w:rsid w:val="00791F8A"/>
    <w:rsid w:val="00792AD3"/>
    <w:rsid w:val="00792C4C"/>
    <w:rsid w:val="007935DA"/>
    <w:rsid w:val="00795DD8"/>
    <w:rsid w:val="007A272F"/>
    <w:rsid w:val="007A4FD1"/>
    <w:rsid w:val="007A50C8"/>
    <w:rsid w:val="007A51B5"/>
    <w:rsid w:val="007A52B5"/>
    <w:rsid w:val="007A5675"/>
    <w:rsid w:val="007A62F5"/>
    <w:rsid w:val="007A6B8F"/>
    <w:rsid w:val="007A6E7B"/>
    <w:rsid w:val="007A7559"/>
    <w:rsid w:val="007B1FDF"/>
    <w:rsid w:val="007B331D"/>
    <w:rsid w:val="007B3926"/>
    <w:rsid w:val="007B4BFB"/>
    <w:rsid w:val="007B591B"/>
    <w:rsid w:val="007B59B9"/>
    <w:rsid w:val="007C2D6B"/>
    <w:rsid w:val="007D00FB"/>
    <w:rsid w:val="007D1ADB"/>
    <w:rsid w:val="007D2A6A"/>
    <w:rsid w:val="007D359B"/>
    <w:rsid w:val="007D36C5"/>
    <w:rsid w:val="007D5CA1"/>
    <w:rsid w:val="007D6714"/>
    <w:rsid w:val="007D6B7C"/>
    <w:rsid w:val="007D7D8E"/>
    <w:rsid w:val="007E096A"/>
    <w:rsid w:val="007E0CCA"/>
    <w:rsid w:val="007E4E34"/>
    <w:rsid w:val="007F03D3"/>
    <w:rsid w:val="007F3A64"/>
    <w:rsid w:val="007F70D3"/>
    <w:rsid w:val="008026F6"/>
    <w:rsid w:val="00802832"/>
    <w:rsid w:val="00802ACD"/>
    <w:rsid w:val="0080408D"/>
    <w:rsid w:val="00804AFA"/>
    <w:rsid w:val="00804B71"/>
    <w:rsid w:val="008071AA"/>
    <w:rsid w:val="00810CBD"/>
    <w:rsid w:val="00812DDA"/>
    <w:rsid w:val="008137DC"/>
    <w:rsid w:val="0081402B"/>
    <w:rsid w:val="008170E7"/>
    <w:rsid w:val="00820BFB"/>
    <w:rsid w:val="008247D9"/>
    <w:rsid w:val="008255F9"/>
    <w:rsid w:val="00825A0A"/>
    <w:rsid w:val="008262FA"/>
    <w:rsid w:val="00826321"/>
    <w:rsid w:val="00826716"/>
    <w:rsid w:val="008316FC"/>
    <w:rsid w:val="0083238B"/>
    <w:rsid w:val="00833803"/>
    <w:rsid w:val="00833B10"/>
    <w:rsid w:val="0083677F"/>
    <w:rsid w:val="008377A9"/>
    <w:rsid w:val="008400C9"/>
    <w:rsid w:val="00840A3D"/>
    <w:rsid w:val="00841F03"/>
    <w:rsid w:val="0084327F"/>
    <w:rsid w:val="0084353B"/>
    <w:rsid w:val="00843857"/>
    <w:rsid w:val="00851D25"/>
    <w:rsid w:val="00852B47"/>
    <w:rsid w:val="00852F2A"/>
    <w:rsid w:val="00853AFB"/>
    <w:rsid w:val="0085408E"/>
    <w:rsid w:val="008540A5"/>
    <w:rsid w:val="00860C57"/>
    <w:rsid w:val="008610F9"/>
    <w:rsid w:val="00863C6B"/>
    <w:rsid w:val="00864ED3"/>
    <w:rsid w:val="0086512C"/>
    <w:rsid w:val="008745B8"/>
    <w:rsid w:val="0088176D"/>
    <w:rsid w:val="00882A10"/>
    <w:rsid w:val="00885BA0"/>
    <w:rsid w:val="0088703E"/>
    <w:rsid w:val="0089016C"/>
    <w:rsid w:val="00890B14"/>
    <w:rsid w:val="008915B7"/>
    <w:rsid w:val="00893028"/>
    <w:rsid w:val="00893CF9"/>
    <w:rsid w:val="00894497"/>
    <w:rsid w:val="008971CD"/>
    <w:rsid w:val="00897E8E"/>
    <w:rsid w:val="008A0086"/>
    <w:rsid w:val="008A1214"/>
    <w:rsid w:val="008A21D4"/>
    <w:rsid w:val="008A52C4"/>
    <w:rsid w:val="008A7727"/>
    <w:rsid w:val="008B013A"/>
    <w:rsid w:val="008B116D"/>
    <w:rsid w:val="008B1676"/>
    <w:rsid w:val="008B2BA2"/>
    <w:rsid w:val="008B3C17"/>
    <w:rsid w:val="008B56D5"/>
    <w:rsid w:val="008B74E8"/>
    <w:rsid w:val="008C79E3"/>
    <w:rsid w:val="008D2A54"/>
    <w:rsid w:val="008D2B70"/>
    <w:rsid w:val="008D2E19"/>
    <w:rsid w:val="008D3CAC"/>
    <w:rsid w:val="008D3F11"/>
    <w:rsid w:val="008D4F1A"/>
    <w:rsid w:val="008D5B16"/>
    <w:rsid w:val="008D7227"/>
    <w:rsid w:val="008E0B05"/>
    <w:rsid w:val="008E0E15"/>
    <w:rsid w:val="008E16A1"/>
    <w:rsid w:val="008E2664"/>
    <w:rsid w:val="008E4394"/>
    <w:rsid w:val="008E509F"/>
    <w:rsid w:val="008E56CA"/>
    <w:rsid w:val="008E5898"/>
    <w:rsid w:val="008E7A24"/>
    <w:rsid w:val="008E7A4C"/>
    <w:rsid w:val="008F033A"/>
    <w:rsid w:val="008F37D0"/>
    <w:rsid w:val="008F52CD"/>
    <w:rsid w:val="008F7B4E"/>
    <w:rsid w:val="0090004F"/>
    <w:rsid w:val="00900747"/>
    <w:rsid w:val="0090156D"/>
    <w:rsid w:val="00901939"/>
    <w:rsid w:val="00901982"/>
    <w:rsid w:val="0090254F"/>
    <w:rsid w:val="009068F4"/>
    <w:rsid w:val="009103D4"/>
    <w:rsid w:val="0091090B"/>
    <w:rsid w:val="00911D1F"/>
    <w:rsid w:val="00912204"/>
    <w:rsid w:val="00913C83"/>
    <w:rsid w:val="0091666F"/>
    <w:rsid w:val="00917DF2"/>
    <w:rsid w:val="00922309"/>
    <w:rsid w:val="0092468E"/>
    <w:rsid w:val="00925484"/>
    <w:rsid w:val="00926341"/>
    <w:rsid w:val="00926874"/>
    <w:rsid w:val="00932684"/>
    <w:rsid w:val="00933A41"/>
    <w:rsid w:val="00934121"/>
    <w:rsid w:val="00934D10"/>
    <w:rsid w:val="00942F9E"/>
    <w:rsid w:val="009432D4"/>
    <w:rsid w:val="00943D1F"/>
    <w:rsid w:val="00946527"/>
    <w:rsid w:val="0095329E"/>
    <w:rsid w:val="00953692"/>
    <w:rsid w:val="00960DC9"/>
    <w:rsid w:val="009618E1"/>
    <w:rsid w:val="0096662D"/>
    <w:rsid w:val="009679BD"/>
    <w:rsid w:val="00971FB6"/>
    <w:rsid w:val="00975499"/>
    <w:rsid w:val="009762A5"/>
    <w:rsid w:val="00980CAB"/>
    <w:rsid w:val="00983C28"/>
    <w:rsid w:val="00984B79"/>
    <w:rsid w:val="00985AAB"/>
    <w:rsid w:val="009909FF"/>
    <w:rsid w:val="009933C2"/>
    <w:rsid w:val="0099469F"/>
    <w:rsid w:val="009A0359"/>
    <w:rsid w:val="009A2DBC"/>
    <w:rsid w:val="009A6C68"/>
    <w:rsid w:val="009B16C4"/>
    <w:rsid w:val="009B1EE9"/>
    <w:rsid w:val="009B318C"/>
    <w:rsid w:val="009B7878"/>
    <w:rsid w:val="009B7E51"/>
    <w:rsid w:val="009C1A73"/>
    <w:rsid w:val="009C2960"/>
    <w:rsid w:val="009C311D"/>
    <w:rsid w:val="009C48A0"/>
    <w:rsid w:val="009C54EE"/>
    <w:rsid w:val="009C75F9"/>
    <w:rsid w:val="009D1397"/>
    <w:rsid w:val="009D597D"/>
    <w:rsid w:val="009D6285"/>
    <w:rsid w:val="009E1AF7"/>
    <w:rsid w:val="009E408C"/>
    <w:rsid w:val="009E5B6B"/>
    <w:rsid w:val="009E734C"/>
    <w:rsid w:val="009E744B"/>
    <w:rsid w:val="009E7D34"/>
    <w:rsid w:val="009F0917"/>
    <w:rsid w:val="009F12E9"/>
    <w:rsid w:val="009F1F84"/>
    <w:rsid w:val="009F62E9"/>
    <w:rsid w:val="009F685C"/>
    <w:rsid w:val="00A010DA"/>
    <w:rsid w:val="00A0179E"/>
    <w:rsid w:val="00A018BB"/>
    <w:rsid w:val="00A0193B"/>
    <w:rsid w:val="00A01A0F"/>
    <w:rsid w:val="00A10FF1"/>
    <w:rsid w:val="00A12B60"/>
    <w:rsid w:val="00A141B0"/>
    <w:rsid w:val="00A14395"/>
    <w:rsid w:val="00A1497B"/>
    <w:rsid w:val="00A15DEA"/>
    <w:rsid w:val="00A1698B"/>
    <w:rsid w:val="00A16FDF"/>
    <w:rsid w:val="00A17BC6"/>
    <w:rsid w:val="00A21E0F"/>
    <w:rsid w:val="00A23407"/>
    <w:rsid w:val="00A24B44"/>
    <w:rsid w:val="00A276C4"/>
    <w:rsid w:val="00A318B3"/>
    <w:rsid w:val="00A319E6"/>
    <w:rsid w:val="00A37192"/>
    <w:rsid w:val="00A37980"/>
    <w:rsid w:val="00A414ED"/>
    <w:rsid w:val="00A428F3"/>
    <w:rsid w:val="00A45245"/>
    <w:rsid w:val="00A45C73"/>
    <w:rsid w:val="00A472CF"/>
    <w:rsid w:val="00A5137E"/>
    <w:rsid w:val="00A52A0A"/>
    <w:rsid w:val="00A52DF0"/>
    <w:rsid w:val="00A5529B"/>
    <w:rsid w:val="00A55F8D"/>
    <w:rsid w:val="00A608C8"/>
    <w:rsid w:val="00A6106F"/>
    <w:rsid w:val="00A6179A"/>
    <w:rsid w:val="00A64716"/>
    <w:rsid w:val="00A67A24"/>
    <w:rsid w:val="00A707E3"/>
    <w:rsid w:val="00A71644"/>
    <w:rsid w:val="00A7253E"/>
    <w:rsid w:val="00A7335F"/>
    <w:rsid w:val="00A777C3"/>
    <w:rsid w:val="00A8252B"/>
    <w:rsid w:val="00A83895"/>
    <w:rsid w:val="00A8425D"/>
    <w:rsid w:val="00A84312"/>
    <w:rsid w:val="00A853E6"/>
    <w:rsid w:val="00A87467"/>
    <w:rsid w:val="00A87FFA"/>
    <w:rsid w:val="00A932CF"/>
    <w:rsid w:val="00A933D5"/>
    <w:rsid w:val="00A951AB"/>
    <w:rsid w:val="00A955F8"/>
    <w:rsid w:val="00A96304"/>
    <w:rsid w:val="00AA0FFB"/>
    <w:rsid w:val="00AA35E1"/>
    <w:rsid w:val="00AA3782"/>
    <w:rsid w:val="00AA3AAD"/>
    <w:rsid w:val="00AB30EA"/>
    <w:rsid w:val="00AB5688"/>
    <w:rsid w:val="00AB7081"/>
    <w:rsid w:val="00AB7871"/>
    <w:rsid w:val="00AC502F"/>
    <w:rsid w:val="00AC63E6"/>
    <w:rsid w:val="00AC6BBE"/>
    <w:rsid w:val="00AC76C3"/>
    <w:rsid w:val="00AD05BF"/>
    <w:rsid w:val="00AD1A35"/>
    <w:rsid w:val="00AD3B35"/>
    <w:rsid w:val="00AD5D77"/>
    <w:rsid w:val="00AF16C7"/>
    <w:rsid w:val="00AF20C8"/>
    <w:rsid w:val="00AF5283"/>
    <w:rsid w:val="00AF68DF"/>
    <w:rsid w:val="00AF7026"/>
    <w:rsid w:val="00B03FF7"/>
    <w:rsid w:val="00B047CF"/>
    <w:rsid w:val="00B04B4C"/>
    <w:rsid w:val="00B04F86"/>
    <w:rsid w:val="00B07E7E"/>
    <w:rsid w:val="00B1008E"/>
    <w:rsid w:val="00B10B71"/>
    <w:rsid w:val="00B12BBC"/>
    <w:rsid w:val="00B13BC3"/>
    <w:rsid w:val="00B14C62"/>
    <w:rsid w:val="00B15B5D"/>
    <w:rsid w:val="00B178A5"/>
    <w:rsid w:val="00B179FA"/>
    <w:rsid w:val="00B21F39"/>
    <w:rsid w:val="00B22C0E"/>
    <w:rsid w:val="00B26AF6"/>
    <w:rsid w:val="00B3253B"/>
    <w:rsid w:val="00B330B8"/>
    <w:rsid w:val="00B342CA"/>
    <w:rsid w:val="00B41B11"/>
    <w:rsid w:val="00B429E2"/>
    <w:rsid w:val="00B44F7F"/>
    <w:rsid w:val="00B459A6"/>
    <w:rsid w:val="00B465F7"/>
    <w:rsid w:val="00B47E59"/>
    <w:rsid w:val="00B52890"/>
    <w:rsid w:val="00B537C3"/>
    <w:rsid w:val="00B54E0C"/>
    <w:rsid w:val="00B578CC"/>
    <w:rsid w:val="00B6013D"/>
    <w:rsid w:val="00B60BEA"/>
    <w:rsid w:val="00B64EFE"/>
    <w:rsid w:val="00B659EE"/>
    <w:rsid w:val="00B66168"/>
    <w:rsid w:val="00B70AA3"/>
    <w:rsid w:val="00B71156"/>
    <w:rsid w:val="00B7290C"/>
    <w:rsid w:val="00B7511A"/>
    <w:rsid w:val="00B801CC"/>
    <w:rsid w:val="00B80B50"/>
    <w:rsid w:val="00B80C8B"/>
    <w:rsid w:val="00B81B8C"/>
    <w:rsid w:val="00B81BAA"/>
    <w:rsid w:val="00B82C9A"/>
    <w:rsid w:val="00B91CA7"/>
    <w:rsid w:val="00B92CF6"/>
    <w:rsid w:val="00B9615E"/>
    <w:rsid w:val="00B97BA0"/>
    <w:rsid w:val="00B97BE4"/>
    <w:rsid w:val="00BA03AA"/>
    <w:rsid w:val="00BA12D7"/>
    <w:rsid w:val="00BA2FDE"/>
    <w:rsid w:val="00BA4879"/>
    <w:rsid w:val="00BA58C7"/>
    <w:rsid w:val="00BA628D"/>
    <w:rsid w:val="00BB006E"/>
    <w:rsid w:val="00BB3E41"/>
    <w:rsid w:val="00BB4432"/>
    <w:rsid w:val="00BB5C0D"/>
    <w:rsid w:val="00BB6F9C"/>
    <w:rsid w:val="00BB77FE"/>
    <w:rsid w:val="00BC416E"/>
    <w:rsid w:val="00BC5A8D"/>
    <w:rsid w:val="00BD014A"/>
    <w:rsid w:val="00BD2541"/>
    <w:rsid w:val="00BD27B4"/>
    <w:rsid w:val="00BE2B22"/>
    <w:rsid w:val="00BE2E41"/>
    <w:rsid w:val="00BE3671"/>
    <w:rsid w:val="00BE3ECF"/>
    <w:rsid w:val="00BE7225"/>
    <w:rsid w:val="00BF5365"/>
    <w:rsid w:val="00BF5CE7"/>
    <w:rsid w:val="00BF726D"/>
    <w:rsid w:val="00C002FA"/>
    <w:rsid w:val="00C06D90"/>
    <w:rsid w:val="00C075ED"/>
    <w:rsid w:val="00C104E5"/>
    <w:rsid w:val="00C11BAC"/>
    <w:rsid w:val="00C137F7"/>
    <w:rsid w:val="00C14105"/>
    <w:rsid w:val="00C15417"/>
    <w:rsid w:val="00C1600B"/>
    <w:rsid w:val="00C16D69"/>
    <w:rsid w:val="00C17CE9"/>
    <w:rsid w:val="00C20C1F"/>
    <w:rsid w:val="00C22ED5"/>
    <w:rsid w:val="00C257E2"/>
    <w:rsid w:val="00C25850"/>
    <w:rsid w:val="00C25CE2"/>
    <w:rsid w:val="00C2719F"/>
    <w:rsid w:val="00C27254"/>
    <w:rsid w:val="00C27429"/>
    <w:rsid w:val="00C27448"/>
    <w:rsid w:val="00C320B1"/>
    <w:rsid w:val="00C32547"/>
    <w:rsid w:val="00C34A3E"/>
    <w:rsid w:val="00C40746"/>
    <w:rsid w:val="00C4672B"/>
    <w:rsid w:val="00C47203"/>
    <w:rsid w:val="00C52C3E"/>
    <w:rsid w:val="00C57161"/>
    <w:rsid w:val="00C60F12"/>
    <w:rsid w:val="00C62141"/>
    <w:rsid w:val="00C66A71"/>
    <w:rsid w:val="00C677A4"/>
    <w:rsid w:val="00C73DCA"/>
    <w:rsid w:val="00C7528C"/>
    <w:rsid w:val="00C77436"/>
    <w:rsid w:val="00C85B01"/>
    <w:rsid w:val="00C91592"/>
    <w:rsid w:val="00C93BCE"/>
    <w:rsid w:val="00CA4B9B"/>
    <w:rsid w:val="00CA751C"/>
    <w:rsid w:val="00CB026F"/>
    <w:rsid w:val="00CB068A"/>
    <w:rsid w:val="00CB35A2"/>
    <w:rsid w:val="00CB3C3A"/>
    <w:rsid w:val="00CB4E23"/>
    <w:rsid w:val="00CB70F1"/>
    <w:rsid w:val="00CB766F"/>
    <w:rsid w:val="00CC08A7"/>
    <w:rsid w:val="00CC1029"/>
    <w:rsid w:val="00CC1615"/>
    <w:rsid w:val="00CC2EBC"/>
    <w:rsid w:val="00CC380D"/>
    <w:rsid w:val="00CC3973"/>
    <w:rsid w:val="00CC46E2"/>
    <w:rsid w:val="00CC522F"/>
    <w:rsid w:val="00CC5AAD"/>
    <w:rsid w:val="00CC7F1B"/>
    <w:rsid w:val="00CC7FD2"/>
    <w:rsid w:val="00CD0633"/>
    <w:rsid w:val="00CD0C08"/>
    <w:rsid w:val="00CD3378"/>
    <w:rsid w:val="00CD3D32"/>
    <w:rsid w:val="00CD43AC"/>
    <w:rsid w:val="00CE037E"/>
    <w:rsid w:val="00CE594F"/>
    <w:rsid w:val="00CF0D7C"/>
    <w:rsid w:val="00CF10A6"/>
    <w:rsid w:val="00CF251D"/>
    <w:rsid w:val="00CF366F"/>
    <w:rsid w:val="00CF45FB"/>
    <w:rsid w:val="00CF4DAF"/>
    <w:rsid w:val="00CF79A1"/>
    <w:rsid w:val="00CF7FB7"/>
    <w:rsid w:val="00D000B1"/>
    <w:rsid w:val="00D02243"/>
    <w:rsid w:val="00D0437F"/>
    <w:rsid w:val="00D06178"/>
    <w:rsid w:val="00D06D93"/>
    <w:rsid w:val="00D10651"/>
    <w:rsid w:val="00D110F3"/>
    <w:rsid w:val="00D12575"/>
    <w:rsid w:val="00D16D90"/>
    <w:rsid w:val="00D1764C"/>
    <w:rsid w:val="00D206BC"/>
    <w:rsid w:val="00D22D2C"/>
    <w:rsid w:val="00D3021B"/>
    <w:rsid w:val="00D30818"/>
    <w:rsid w:val="00D32F43"/>
    <w:rsid w:val="00D33A5A"/>
    <w:rsid w:val="00D36566"/>
    <w:rsid w:val="00D44601"/>
    <w:rsid w:val="00D451EC"/>
    <w:rsid w:val="00D45E59"/>
    <w:rsid w:val="00D47399"/>
    <w:rsid w:val="00D47A88"/>
    <w:rsid w:val="00D518AB"/>
    <w:rsid w:val="00D526FE"/>
    <w:rsid w:val="00D53FD8"/>
    <w:rsid w:val="00D56D58"/>
    <w:rsid w:val="00D574D5"/>
    <w:rsid w:val="00D57C8C"/>
    <w:rsid w:val="00D62276"/>
    <w:rsid w:val="00D63504"/>
    <w:rsid w:val="00D64399"/>
    <w:rsid w:val="00D647EE"/>
    <w:rsid w:val="00D648B4"/>
    <w:rsid w:val="00D656AD"/>
    <w:rsid w:val="00D6633F"/>
    <w:rsid w:val="00D705EA"/>
    <w:rsid w:val="00D71463"/>
    <w:rsid w:val="00D7168F"/>
    <w:rsid w:val="00D735F7"/>
    <w:rsid w:val="00D74E08"/>
    <w:rsid w:val="00D76A68"/>
    <w:rsid w:val="00D803FE"/>
    <w:rsid w:val="00D806ED"/>
    <w:rsid w:val="00D80C3A"/>
    <w:rsid w:val="00D80DD0"/>
    <w:rsid w:val="00D81C51"/>
    <w:rsid w:val="00D826B2"/>
    <w:rsid w:val="00D8293A"/>
    <w:rsid w:val="00D8369E"/>
    <w:rsid w:val="00D838C9"/>
    <w:rsid w:val="00D84ABA"/>
    <w:rsid w:val="00D84CAA"/>
    <w:rsid w:val="00D86D77"/>
    <w:rsid w:val="00D902A2"/>
    <w:rsid w:val="00D9327A"/>
    <w:rsid w:val="00D95E33"/>
    <w:rsid w:val="00D95E9F"/>
    <w:rsid w:val="00D97FBB"/>
    <w:rsid w:val="00DA1F3E"/>
    <w:rsid w:val="00DA1FA0"/>
    <w:rsid w:val="00DA35B1"/>
    <w:rsid w:val="00DA590E"/>
    <w:rsid w:val="00DB13A6"/>
    <w:rsid w:val="00DB149A"/>
    <w:rsid w:val="00DB2510"/>
    <w:rsid w:val="00DB48F9"/>
    <w:rsid w:val="00DB49FE"/>
    <w:rsid w:val="00DB50DB"/>
    <w:rsid w:val="00DB66E3"/>
    <w:rsid w:val="00DB6C1C"/>
    <w:rsid w:val="00DB75FC"/>
    <w:rsid w:val="00DC09D9"/>
    <w:rsid w:val="00DC0A01"/>
    <w:rsid w:val="00DC346A"/>
    <w:rsid w:val="00DC453F"/>
    <w:rsid w:val="00DC54AE"/>
    <w:rsid w:val="00DC6EB2"/>
    <w:rsid w:val="00DD0037"/>
    <w:rsid w:val="00DD1A8F"/>
    <w:rsid w:val="00DD2C44"/>
    <w:rsid w:val="00DD2DDA"/>
    <w:rsid w:val="00DD43C9"/>
    <w:rsid w:val="00DD4C7D"/>
    <w:rsid w:val="00DD71FC"/>
    <w:rsid w:val="00DE3E18"/>
    <w:rsid w:val="00DE58E5"/>
    <w:rsid w:val="00DF022F"/>
    <w:rsid w:val="00DF0A70"/>
    <w:rsid w:val="00DF6588"/>
    <w:rsid w:val="00DF65C1"/>
    <w:rsid w:val="00DF666F"/>
    <w:rsid w:val="00E03C99"/>
    <w:rsid w:val="00E05297"/>
    <w:rsid w:val="00E06369"/>
    <w:rsid w:val="00E10361"/>
    <w:rsid w:val="00E12077"/>
    <w:rsid w:val="00E12665"/>
    <w:rsid w:val="00E130B0"/>
    <w:rsid w:val="00E15E1C"/>
    <w:rsid w:val="00E22D27"/>
    <w:rsid w:val="00E24100"/>
    <w:rsid w:val="00E247CD"/>
    <w:rsid w:val="00E26BFE"/>
    <w:rsid w:val="00E30546"/>
    <w:rsid w:val="00E325C1"/>
    <w:rsid w:val="00E33129"/>
    <w:rsid w:val="00E3679D"/>
    <w:rsid w:val="00E37026"/>
    <w:rsid w:val="00E414DD"/>
    <w:rsid w:val="00E42179"/>
    <w:rsid w:val="00E42EDB"/>
    <w:rsid w:val="00E43AF4"/>
    <w:rsid w:val="00E44AD5"/>
    <w:rsid w:val="00E46013"/>
    <w:rsid w:val="00E53734"/>
    <w:rsid w:val="00E53D60"/>
    <w:rsid w:val="00E54E70"/>
    <w:rsid w:val="00E54E9B"/>
    <w:rsid w:val="00E5626E"/>
    <w:rsid w:val="00E56354"/>
    <w:rsid w:val="00E60A12"/>
    <w:rsid w:val="00E60D66"/>
    <w:rsid w:val="00E62786"/>
    <w:rsid w:val="00E62C00"/>
    <w:rsid w:val="00E63714"/>
    <w:rsid w:val="00E6477B"/>
    <w:rsid w:val="00E66CF5"/>
    <w:rsid w:val="00E66FC1"/>
    <w:rsid w:val="00E72EC4"/>
    <w:rsid w:val="00E740E6"/>
    <w:rsid w:val="00E74A96"/>
    <w:rsid w:val="00E77AE5"/>
    <w:rsid w:val="00E77ECC"/>
    <w:rsid w:val="00E828C8"/>
    <w:rsid w:val="00E84B51"/>
    <w:rsid w:val="00E87416"/>
    <w:rsid w:val="00E9258D"/>
    <w:rsid w:val="00E92A5B"/>
    <w:rsid w:val="00E95A43"/>
    <w:rsid w:val="00EA1CAD"/>
    <w:rsid w:val="00EA2C28"/>
    <w:rsid w:val="00EA4161"/>
    <w:rsid w:val="00EA602E"/>
    <w:rsid w:val="00EB022F"/>
    <w:rsid w:val="00EB660B"/>
    <w:rsid w:val="00EB7BA6"/>
    <w:rsid w:val="00EC1403"/>
    <w:rsid w:val="00EC16EC"/>
    <w:rsid w:val="00EC2ACB"/>
    <w:rsid w:val="00EC3136"/>
    <w:rsid w:val="00EC7101"/>
    <w:rsid w:val="00ED08C7"/>
    <w:rsid w:val="00ED0A99"/>
    <w:rsid w:val="00ED3A7C"/>
    <w:rsid w:val="00ED4E37"/>
    <w:rsid w:val="00ED5259"/>
    <w:rsid w:val="00ED5747"/>
    <w:rsid w:val="00ED65BF"/>
    <w:rsid w:val="00EE2E04"/>
    <w:rsid w:val="00EE5D2F"/>
    <w:rsid w:val="00EE7CE9"/>
    <w:rsid w:val="00EF30E1"/>
    <w:rsid w:val="00EF342D"/>
    <w:rsid w:val="00EF3751"/>
    <w:rsid w:val="00EF3857"/>
    <w:rsid w:val="00EF3ACA"/>
    <w:rsid w:val="00EF5299"/>
    <w:rsid w:val="00EF7E60"/>
    <w:rsid w:val="00F00A08"/>
    <w:rsid w:val="00F03D1B"/>
    <w:rsid w:val="00F0429F"/>
    <w:rsid w:val="00F047FD"/>
    <w:rsid w:val="00F05F15"/>
    <w:rsid w:val="00F06D49"/>
    <w:rsid w:val="00F07097"/>
    <w:rsid w:val="00F12008"/>
    <w:rsid w:val="00F1265B"/>
    <w:rsid w:val="00F13065"/>
    <w:rsid w:val="00F157CF"/>
    <w:rsid w:val="00F15DE2"/>
    <w:rsid w:val="00F22B3E"/>
    <w:rsid w:val="00F266C0"/>
    <w:rsid w:val="00F308A3"/>
    <w:rsid w:val="00F342CA"/>
    <w:rsid w:val="00F35419"/>
    <w:rsid w:val="00F366B4"/>
    <w:rsid w:val="00F368AF"/>
    <w:rsid w:val="00F404F9"/>
    <w:rsid w:val="00F4086E"/>
    <w:rsid w:val="00F411B7"/>
    <w:rsid w:val="00F41780"/>
    <w:rsid w:val="00F441BD"/>
    <w:rsid w:val="00F472E6"/>
    <w:rsid w:val="00F53415"/>
    <w:rsid w:val="00F53A28"/>
    <w:rsid w:val="00F53DE1"/>
    <w:rsid w:val="00F555BF"/>
    <w:rsid w:val="00F612A5"/>
    <w:rsid w:val="00F620C4"/>
    <w:rsid w:val="00F64D9B"/>
    <w:rsid w:val="00F651B3"/>
    <w:rsid w:val="00F66D80"/>
    <w:rsid w:val="00F728C7"/>
    <w:rsid w:val="00F72C42"/>
    <w:rsid w:val="00F73F8D"/>
    <w:rsid w:val="00F740EB"/>
    <w:rsid w:val="00F74860"/>
    <w:rsid w:val="00F76063"/>
    <w:rsid w:val="00F76327"/>
    <w:rsid w:val="00F86F64"/>
    <w:rsid w:val="00F87E0E"/>
    <w:rsid w:val="00F91BC6"/>
    <w:rsid w:val="00F91C2F"/>
    <w:rsid w:val="00F9408B"/>
    <w:rsid w:val="00F9430C"/>
    <w:rsid w:val="00F9475F"/>
    <w:rsid w:val="00F972AF"/>
    <w:rsid w:val="00FA06E9"/>
    <w:rsid w:val="00FA0A86"/>
    <w:rsid w:val="00FA1811"/>
    <w:rsid w:val="00FA1A9A"/>
    <w:rsid w:val="00FA3A61"/>
    <w:rsid w:val="00FA7062"/>
    <w:rsid w:val="00FB0173"/>
    <w:rsid w:val="00FB6568"/>
    <w:rsid w:val="00FC0DCA"/>
    <w:rsid w:val="00FC11C5"/>
    <w:rsid w:val="00FC3240"/>
    <w:rsid w:val="00FC529E"/>
    <w:rsid w:val="00FC6BCE"/>
    <w:rsid w:val="00FD3061"/>
    <w:rsid w:val="00FD3313"/>
    <w:rsid w:val="00FD37F7"/>
    <w:rsid w:val="00FD49F1"/>
    <w:rsid w:val="00FD51EC"/>
    <w:rsid w:val="00FD7A58"/>
    <w:rsid w:val="00FE059D"/>
    <w:rsid w:val="00FE07DE"/>
    <w:rsid w:val="00FE0C4F"/>
    <w:rsid w:val="00FE3D70"/>
    <w:rsid w:val="00FE48EC"/>
    <w:rsid w:val="00FE56A2"/>
    <w:rsid w:val="00FE73C7"/>
    <w:rsid w:val="00FF06C8"/>
    <w:rsid w:val="00FF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  <w:style w:type="table" w:customStyle="1" w:styleId="TableGrid1">
    <w:name w:val="Table Grid1"/>
    <w:basedOn w:val="TableNormal"/>
    <w:next w:val="TableGrid"/>
    <w:uiPriority w:val="99"/>
    <w:rsid w:val="00297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51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perbeedingpc.sharepoint.com/:w:/s/UBPC/EbtyXibm8ehIt_U0wg6afIAB74Zk-ivm_dBr_rhvN_VoOQ" TargetMode="External"/><Relationship Id="rId18" Type="http://schemas.openxmlformats.org/officeDocument/2006/relationships/hyperlink" Target="https://upperbeedingpc.sharepoint.com/:w:/s/UBPC/EdDZPjEL4ytFh54_wDThiMEBCjwEcToxI1s4qgeXgMDwaQ" TargetMode="External"/><Relationship Id="rId26" Type="http://schemas.openxmlformats.org/officeDocument/2006/relationships/hyperlink" Target="https://upperbeedingpc.sharepoint.com/:b:/s/UBPC/ETBE9iEEDcJHgh_EibyJwq0BFb4wb8rwv3DhOkebelMjSQ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pperbeedingpc.sharepoint.com/:b:/s/UBPC/ERb2ujtrAGhKqhuzBeJu4jQBe64fxiuHUpogc2w1O70RvQ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w:/s/UBPC/Ea74SVHtN4dBkECAtyEdnMYB6egeRqqj6Wh9-V9Pj7EPig" TargetMode="External"/><Relationship Id="rId17" Type="http://schemas.openxmlformats.org/officeDocument/2006/relationships/hyperlink" Target="https://www.gov.uk/government/consultations/sussex-and-brighton-devolution/sussex-and-brighton-devolution-consultation" TargetMode="External"/><Relationship Id="rId25" Type="http://schemas.openxmlformats.org/officeDocument/2006/relationships/hyperlink" Target="https://upperbeedingpc.sharepoint.com/:w:/s/UBPC/EVaR91GjguZPvfLKZ3ga3QQBD099iBl1vAKIydJgTuHuC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pperbeedingpc.sharepoint.com/:w:/s/UBPC/Eb8jwGAki3ZAotwya00G8CMBZ26rBjLwHVQiTC_8_rHngw" TargetMode="External"/><Relationship Id="rId20" Type="http://schemas.openxmlformats.org/officeDocument/2006/relationships/hyperlink" Target="https://upperbeedingpc.sharepoint.com/:b:/s/UBPC/Ef5cFDnVeTZMmSrciAe6G2kBaQH5digpx_dsvnDrSaDEbQ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upperbeedingpc.sharepoint.com/:b:/s/UBPC/ETnloGvmVtlBio8oYrsUxv0BXUgNF1CfBkhVS7peffetpQ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pperbeedingpc.sharepoint.com/:w:/s/UBPC/EZfiKgOhZRxDoV9QtP-UWc8Bn4epL_ykuYM0cBDQwqzmtw" TargetMode="External"/><Relationship Id="rId23" Type="http://schemas.openxmlformats.org/officeDocument/2006/relationships/hyperlink" Target="https://upperbeedingpc.sharepoint.com/:b:/s/UBPC/EUZp9furW_RLkIT6QkFZ1eUBsr0_DilJxNzxEunIke4m_A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upperbeedingpc.sharepoint.com/:w:/s/UBPC/EVUPr2Sk2QRElFt4rudxVL8Ben1xy1RNbjCXUVzojBc4Kw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pperbeedingpc.sharepoint.com/:w:/s/UBPC/Ef7eB9f8CRlEgkD7WwqKeBUBxz8AjlU8ZYHdylaHXhvOdg" TargetMode="External"/><Relationship Id="rId22" Type="http://schemas.openxmlformats.org/officeDocument/2006/relationships/hyperlink" Target="https://upperbeedingpc.sharepoint.com/:b:/s/UBPC/ER7cAH37nV9EhjT5T8proyYBCk2qCj_CaXl0FI_52sC74Q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Parish Clerk</cp:lastModifiedBy>
  <cp:revision>90</cp:revision>
  <cp:lastPrinted>2025-02-19T10:55:00Z</cp:lastPrinted>
  <dcterms:created xsi:type="dcterms:W3CDTF">2024-12-23T09:04:00Z</dcterms:created>
  <dcterms:modified xsi:type="dcterms:W3CDTF">2025-02-19T11:26:00Z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